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1C4F" w14:textId="1C269CB6" w:rsidR="0046245A" w:rsidRDefault="00310BDB">
      <w:pPr>
        <w:pStyle w:val="Title"/>
      </w:pPr>
      <w:r>
        <w:t xml:space="preserve">Strategi </w:t>
      </w:r>
      <w:proofErr w:type="spellStart"/>
      <w:r>
        <w:t>Diferensiasi</w:t>
      </w:r>
      <w:proofErr w:type="spellEnd"/>
      <w:r>
        <w:t xml:space="preserve"> pada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Kepuas</w:t>
      </w:r>
      <w:r w:rsidR="00B4471D">
        <w:t>a</w:t>
      </w:r>
      <w:r>
        <w:t>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 w:rsidRPr="00310BDB">
        <w:t>Pratama</w:t>
      </w:r>
      <w:proofErr w:type="spellEnd"/>
      <w:r w:rsidRPr="00310BDB">
        <w:t xml:space="preserve"> Rawat </w:t>
      </w:r>
      <w:proofErr w:type="spellStart"/>
      <w:r w:rsidRPr="00310BDB">
        <w:t>Inap</w:t>
      </w:r>
      <w:proofErr w:type="spellEnd"/>
      <w:r w:rsidRPr="00310BDB">
        <w:t xml:space="preserve"> Muhammadiyah </w:t>
      </w:r>
      <w:proofErr w:type="spellStart"/>
      <w:r w:rsidRPr="00310BDB">
        <w:t>Parengan</w:t>
      </w:r>
      <w:proofErr w:type="spellEnd"/>
    </w:p>
    <w:p w14:paraId="42E7CB88" w14:textId="77777777" w:rsidR="0046245A" w:rsidRDefault="0046245A">
      <w:pPr>
        <w:pStyle w:val="BodyText"/>
        <w:spacing w:before="9"/>
        <w:ind w:left="0"/>
        <w:jc w:val="left"/>
        <w:rPr>
          <w:b/>
          <w:sz w:val="29"/>
        </w:rPr>
      </w:pPr>
    </w:p>
    <w:p w14:paraId="5177E929" w14:textId="4078322B" w:rsidR="0046245A" w:rsidRPr="006C2E50" w:rsidRDefault="00310BDB">
      <w:pPr>
        <w:pStyle w:val="BodyText"/>
        <w:jc w:val="left"/>
      </w:pPr>
      <w:r>
        <w:t>Adi Lukman Hakim</w:t>
      </w:r>
      <w:r w:rsidR="00E21E56">
        <w:rPr>
          <w:vertAlign w:val="superscript"/>
        </w:rPr>
        <w:t>1*</w:t>
      </w:r>
      <w:r w:rsidR="009533EB">
        <w:t>,</w:t>
      </w:r>
      <w:r w:rsidR="00E21E56">
        <w:t xml:space="preserve"> </w:t>
      </w:r>
      <w:proofErr w:type="spellStart"/>
      <w:r>
        <w:t>Rizky</w:t>
      </w:r>
      <w:proofErr w:type="spellEnd"/>
      <w:r>
        <w:t xml:space="preserve"> </w:t>
      </w:r>
      <w:proofErr w:type="spellStart"/>
      <w:r>
        <w:t>Wahyudha</w:t>
      </w:r>
      <w:proofErr w:type="spellEnd"/>
      <w:r>
        <w:t xml:space="preserve"> Rosiawan</w:t>
      </w:r>
      <w:r w:rsidR="00DD7F59">
        <w:rPr>
          <w:vertAlign w:val="superscript"/>
        </w:rPr>
        <w:t>2</w:t>
      </w:r>
      <w:r w:rsidR="009533EB">
        <w:t xml:space="preserve">, </w:t>
      </w:r>
      <w:r>
        <w:t>Nur Aini</w:t>
      </w:r>
      <w:r w:rsidR="009533EB">
        <w:rPr>
          <w:vertAlign w:val="superscript"/>
        </w:rPr>
        <w:t>3</w:t>
      </w:r>
      <w:r w:rsidR="006C2E50">
        <w:t xml:space="preserve">, </w:t>
      </w:r>
      <w:r w:rsidRPr="00310BDB">
        <w:t>Alif Bin Khoir</w:t>
      </w:r>
      <w:r>
        <w:rPr>
          <w:vertAlign w:val="superscript"/>
        </w:rPr>
        <w:t>4</w:t>
      </w:r>
    </w:p>
    <w:p w14:paraId="1A133C45" w14:textId="201E7B29" w:rsidR="0046245A" w:rsidRDefault="00E21E56" w:rsidP="00DD7F59">
      <w:pPr>
        <w:pStyle w:val="BodyText"/>
        <w:spacing w:before="59"/>
        <w:jc w:val="left"/>
      </w:pPr>
      <w:r>
        <w:rPr>
          <w:vertAlign w:val="superscript"/>
        </w:rPr>
        <w:t>1</w:t>
      </w:r>
      <w:r w:rsidR="00DD7F59">
        <w:rPr>
          <w:vertAlign w:val="superscript"/>
        </w:rPr>
        <w:t>,2</w:t>
      </w:r>
      <w:r w:rsidR="009533EB">
        <w:rPr>
          <w:vertAlign w:val="superscript"/>
        </w:rPr>
        <w:t>,3</w:t>
      </w:r>
      <w:r w:rsidR="006C2E50">
        <w:rPr>
          <w:vertAlign w:val="superscript"/>
        </w:rPr>
        <w:t>,4</w:t>
      </w:r>
      <w:r>
        <w:t xml:space="preserve"> </w:t>
      </w:r>
      <w:proofErr w:type="spellStart"/>
      <w:r w:rsidR="00DD7F59">
        <w:t>Fakultas</w:t>
      </w:r>
      <w:proofErr w:type="spellEnd"/>
      <w:r w:rsidR="00DD7F59">
        <w:t xml:space="preserve"> </w:t>
      </w:r>
      <w:proofErr w:type="spellStart"/>
      <w:r w:rsidR="00DD7F59">
        <w:t>Ekonomi</w:t>
      </w:r>
      <w:proofErr w:type="spellEnd"/>
      <w:r w:rsidR="00DD7F59">
        <w:t xml:space="preserve"> dan </w:t>
      </w:r>
      <w:proofErr w:type="spellStart"/>
      <w:r w:rsidR="00DD7F59">
        <w:t>Bisnis</w:t>
      </w:r>
      <w:proofErr w:type="spellEnd"/>
      <w:r>
        <w:t>, Universi</w:t>
      </w:r>
      <w:r w:rsidR="00DD7F59">
        <w:t xml:space="preserve">tas Muhammadiyah </w:t>
      </w:r>
      <w:proofErr w:type="spellStart"/>
      <w:r w:rsidR="00DD7F59">
        <w:t>Lamongan</w:t>
      </w:r>
      <w:proofErr w:type="spellEnd"/>
      <w:r>
        <w:t xml:space="preserve">, </w:t>
      </w:r>
      <w:proofErr w:type="spellStart"/>
      <w:r w:rsidR="00DD7F59">
        <w:t>Lamongan</w:t>
      </w:r>
      <w:proofErr w:type="spellEnd"/>
      <w:r>
        <w:t xml:space="preserve">, </w:t>
      </w:r>
      <w:r w:rsidR="00DD7F59">
        <w:t>Indonesia</w:t>
      </w:r>
    </w:p>
    <w:p w14:paraId="6EFBE899" w14:textId="77777777" w:rsidR="00B45585" w:rsidRDefault="00B45585">
      <w:pPr>
        <w:pStyle w:val="BodyText"/>
        <w:spacing w:before="59" w:line="295" w:lineRule="auto"/>
        <w:jc w:val="left"/>
      </w:pPr>
    </w:p>
    <w:tbl>
      <w:tblPr>
        <w:tblStyle w:val="TableGrid"/>
        <w:tblW w:w="9957" w:type="dxa"/>
        <w:tblInd w:w="216" w:type="dxa"/>
        <w:tblLook w:val="04A0" w:firstRow="1" w:lastRow="0" w:firstColumn="1" w:lastColumn="0" w:noHBand="0" w:noVBand="1"/>
      </w:tblPr>
      <w:tblGrid>
        <w:gridCol w:w="6838"/>
        <w:gridCol w:w="284"/>
        <w:gridCol w:w="2835"/>
      </w:tblGrid>
      <w:tr w:rsidR="00B45585" w14:paraId="2B9B2033" w14:textId="77777777" w:rsidTr="00CC19B3">
        <w:trPr>
          <w:trHeight w:val="439"/>
        </w:trPr>
        <w:tc>
          <w:tcPr>
            <w:tcW w:w="6838" w:type="dxa"/>
            <w:tcBorders>
              <w:left w:val="nil"/>
              <w:bottom w:val="single" w:sz="4" w:space="0" w:color="auto"/>
              <w:right w:val="nil"/>
            </w:tcBorders>
          </w:tcPr>
          <w:p w14:paraId="021A7DE3" w14:textId="77777777" w:rsidR="00B45585" w:rsidRPr="00221EE8" w:rsidRDefault="00B45585" w:rsidP="0076281C">
            <w:pPr>
              <w:widowControl/>
              <w:autoSpaceDE/>
              <w:autoSpaceDN/>
              <w:spacing w:before="240" w:after="240"/>
              <w:rPr>
                <w:rFonts w:eastAsia="SimSun"/>
                <w:b/>
                <w:bCs/>
                <w:iCs/>
                <w:sz w:val="24"/>
                <w:szCs w:val="24"/>
                <w:lang w:bidi="en-US"/>
              </w:rPr>
            </w:pPr>
            <w:r w:rsidRPr="00221EE8">
              <w:rPr>
                <w:rFonts w:eastAsia="SimSun"/>
                <w:b/>
                <w:bCs/>
                <w:iCs/>
                <w:sz w:val="24"/>
                <w:szCs w:val="24"/>
                <w:lang w:bidi="en-US"/>
              </w:rPr>
              <w:t>Abstract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D5C0DAF" w14:textId="77777777" w:rsidR="00B45585" w:rsidRPr="00221EE8" w:rsidRDefault="00B45585" w:rsidP="0076281C">
            <w:pPr>
              <w:widowControl/>
              <w:autoSpaceDE/>
              <w:autoSpaceDN/>
              <w:spacing w:before="240" w:after="240"/>
              <w:jc w:val="center"/>
              <w:rPr>
                <w:rFonts w:ascii="Calibri" w:eastAsia="SimSun" w:hAnsi="Calibri" w:cs="Calibri"/>
                <w:noProof/>
                <w:lang w:bidi="en-US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5F85D076" w14:textId="77777777" w:rsidR="00B45585" w:rsidRPr="00221EE8" w:rsidRDefault="00B45585" w:rsidP="0076281C">
            <w:pPr>
              <w:widowControl/>
              <w:autoSpaceDE/>
              <w:autoSpaceDN/>
              <w:spacing w:before="240" w:after="240"/>
              <w:rPr>
                <w:rFonts w:eastAsia="SimSun"/>
                <w:b/>
                <w:noProof/>
                <w:sz w:val="24"/>
                <w:szCs w:val="24"/>
                <w:lang w:bidi="en-US"/>
              </w:rPr>
            </w:pPr>
            <w:r w:rsidRPr="00221EE8">
              <w:rPr>
                <w:rFonts w:eastAsia="SimSun"/>
                <w:b/>
                <w:noProof/>
                <w:sz w:val="24"/>
                <w:szCs w:val="24"/>
                <w:lang w:bidi="en-US"/>
              </w:rPr>
              <w:t>Article Info</w:t>
            </w:r>
          </w:p>
        </w:tc>
      </w:tr>
      <w:tr w:rsidR="00B45585" w14:paraId="1CF8440D" w14:textId="77777777" w:rsidTr="00B45585">
        <w:tc>
          <w:tcPr>
            <w:tcW w:w="6838" w:type="dxa"/>
            <w:tcBorders>
              <w:left w:val="nil"/>
              <w:right w:val="nil"/>
            </w:tcBorders>
          </w:tcPr>
          <w:p w14:paraId="699DB2B1" w14:textId="371A80FC" w:rsidR="009C2E0A" w:rsidRPr="00C4131E" w:rsidRDefault="009C2E0A" w:rsidP="00233760">
            <w:pPr>
              <w:pStyle w:val="BodyText"/>
              <w:spacing w:before="39"/>
              <w:ind w:left="0" w:right="209"/>
            </w:pPr>
            <w:r>
              <w:rPr>
                <w:b/>
              </w:rPr>
              <w:t xml:space="preserve">Introduction/Main Objectives: </w:t>
            </w:r>
            <w:r w:rsidR="00B4471D" w:rsidRPr="00B4471D">
              <w:t>Differentiation strategy is a marketing strategy that provides its own value that is different from competitors in order to increase customer satisfaction</w:t>
            </w:r>
            <w:r>
              <w:t>.</w:t>
            </w:r>
            <w:r w:rsidR="006747BB">
              <w:t xml:space="preserve"> </w:t>
            </w:r>
            <w:r w:rsidRPr="009C2E0A">
              <w:rPr>
                <w:b/>
                <w:bCs/>
              </w:rPr>
              <w:t>Background Problems:</w:t>
            </w:r>
            <w:r>
              <w:t xml:space="preserve"> </w:t>
            </w:r>
            <w:r w:rsidR="00B4471D" w:rsidRPr="00B4471D">
              <w:t xml:space="preserve">Researchers want to know how much influence the differentiation strategy has on patient satisfaction at the Muhammadiyah Inpatient Primary Clinic </w:t>
            </w:r>
            <w:proofErr w:type="spellStart"/>
            <w:r w:rsidR="00B4471D" w:rsidRPr="00B4471D">
              <w:t>Parengan</w:t>
            </w:r>
            <w:proofErr w:type="spellEnd"/>
            <w:r w:rsidR="00B4471D" w:rsidRPr="00B4471D">
              <w:t xml:space="preserve">, </w:t>
            </w:r>
            <w:proofErr w:type="spellStart"/>
            <w:r w:rsidR="00B4471D" w:rsidRPr="00B4471D">
              <w:t>Maduran</w:t>
            </w:r>
            <w:proofErr w:type="spellEnd"/>
            <w:r w:rsidR="00B4471D" w:rsidRPr="00B4471D">
              <w:t xml:space="preserve">, </w:t>
            </w:r>
            <w:proofErr w:type="spellStart"/>
            <w:r w:rsidR="00B4471D" w:rsidRPr="00B4471D">
              <w:t>Lamongan</w:t>
            </w:r>
            <w:proofErr w:type="spellEnd"/>
            <w:r w:rsidR="00B4471D" w:rsidRPr="00B4471D">
              <w:t xml:space="preserve">. The purpose of this study was to determine the differentiation strategy at the Muhammadiyah </w:t>
            </w:r>
            <w:proofErr w:type="spellStart"/>
            <w:r w:rsidR="00B4471D" w:rsidRPr="00B4471D">
              <w:t>Parengan</w:t>
            </w:r>
            <w:proofErr w:type="spellEnd"/>
            <w:r w:rsidR="00B4471D" w:rsidRPr="00B4471D">
              <w:t xml:space="preserve"> Inpatient </w:t>
            </w:r>
            <w:proofErr w:type="spellStart"/>
            <w:r w:rsidR="00B4471D" w:rsidRPr="00B4471D">
              <w:t>Pratama</w:t>
            </w:r>
            <w:proofErr w:type="spellEnd"/>
            <w:r w:rsidR="00B4471D" w:rsidRPr="00B4471D">
              <w:t xml:space="preserve"> Clinic</w:t>
            </w:r>
            <w:r>
              <w:t xml:space="preserve">. </w:t>
            </w:r>
            <w:r w:rsidRPr="009C2E0A">
              <w:rPr>
                <w:b/>
                <w:bCs/>
              </w:rPr>
              <w:t>Novelty:</w:t>
            </w:r>
            <w:r>
              <w:t xml:space="preserve"> </w:t>
            </w:r>
            <w:r w:rsidR="00B4471D" w:rsidRPr="00B4471D">
              <w:t>The current study highlights the indicators of differentiation strategy which include: products, services, personnel, distribution channels, and image. In addition, another distinguishing element is a descriptive analytical research approach, to find out the variables that strengthen or weaken in producing the right strategy</w:t>
            </w:r>
            <w:r>
              <w:t>.</w:t>
            </w:r>
            <w:r w:rsidR="00C4131E">
              <w:t xml:space="preserve"> </w:t>
            </w:r>
            <w:r w:rsidRPr="009C2E0A">
              <w:rPr>
                <w:b/>
                <w:bCs/>
              </w:rPr>
              <w:t>Research Methods:</w:t>
            </w:r>
            <w:r>
              <w:t xml:space="preserve"> </w:t>
            </w:r>
            <w:r w:rsidR="00B4471D" w:rsidRPr="00B4471D">
              <w:t xml:space="preserve">This research was conducted at the Muhammadiyah Inpatient Primary Clinic, </w:t>
            </w:r>
            <w:proofErr w:type="spellStart"/>
            <w:r w:rsidR="00B4471D" w:rsidRPr="00B4471D">
              <w:t>Parengan</w:t>
            </w:r>
            <w:proofErr w:type="spellEnd"/>
            <w:r w:rsidR="00B4471D" w:rsidRPr="00B4471D">
              <w:t>. The sample was selected using the simple technique with purposive sampling, while the analysis used classical assumptions and multiple regression</w:t>
            </w:r>
            <w:r>
              <w:t xml:space="preserve">. </w:t>
            </w:r>
            <w:r w:rsidRPr="009C2E0A">
              <w:rPr>
                <w:b/>
                <w:bCs/>
              </w:rPr>
              <w:t>Finding/Results:</w:t>
            </w:r>
            <w:r>
              <w:t xml:space="preserve"> </w:t>
            </w:r>
            <w:r w:rsidR="00B4471D" w:rsidRPr="00B4471D">
              <w:t xml:space="preserve">Research shows that differentiation strategy has an influence on patient satisfaction at the Muhammadiyah inpatient primary clinic in </w:t>
            </w:r>
            <w:proofErr w:type="spellStart"/>
            <w:r w:rsidR="00B4471D" w:rsidRPr="00B4471D">
              <w:t>Parengan</w:t>
            </w:r>
            <w:proofErr w:type="spellEnd"/>
            <w:r w:rsidR="00B4471D" w:rsidRPr="00B4471D">
              <w:t xml:space="preserve">, </w:t>
            </w:r>
            <w:proofErr w:type="spellStart"/>
            <w:r w:rsidR="00B4471D" w:rsidRPr="00B4471D">
              <w:t>Maduran</w:t>
            </w:r>
            <w:proofErr w:type="spellEnd"/>
            <w:r w:rsidR="00B4471D" w:rsidRPr="00B4471D">
              <w:t xml:space="preserve">, </w:t>
            </w:r>
            <w:proofErr w:type="spellStart"/>
            <w:proofErr w:type="gramStart"/>
            <w:r w:rsidR="00B4471D" w:rsidRPr="00B4471D">
              <w:t>Lamongan</w:t>
            </w:r>
            <w:proofErr w:type="spellEnd"/>
            <w:r w:rsidR="00B4471D" w:rsidRPr="00B4471D">
              <w:t>.</w:t>
            </w:r>
            <w:r>
              <w:t>.</w:t>
            </w:r>
            <w:proofErr w:type="gramEnd"/>
          </w:p>
          <w:p w14:paraId="61DD2AA8" w14:textId="77777777" w:rsidR="009C2E0A" w:rsidRDefault="009C2E0A" w:rsidP="00233760">
            <w:pPr>
              <w:pStyle w:val="BodyText"/>
              <w:ind w:left="0" w:right="197"/>
            </w:pPr>
          </w:p>
          <w:p w14:paraId="2230A392" w14:textId="65F7901E" w:rsidR="00FF203F" w:rsidRDefault="009C2E0A" w:rsidP="00233760">
            <w:pPr>
              <w:pStyle w:val="BodyText"/>
              <w:ind w:left="0"/>
            </w:pPr>
            <w:r>
              <w:rPr>
                <w:b/>
              </w:rPr>
              <w:t>Keywords:</w:t>
            </w:r>
            <w:r w:rsidR="00B4471D">
              <w:rPr>
                <w:b/>
              </w:rPr>
              <w:t xml:space="preserve"> </w:t>
            </w:r>
            <w:r w:rsidR="00B4471D" w:rsidRPr="00B4471D">
              <w:rPr>
                <w:bCs/>
              </w:rPr>
              <w:t>differentiation strategy, patient satisfaction, service</w:t>
            </w:r>
          </w:p>
          <w:p w14:paraId="7E80737C" w14:textId="0A05F910" w:rsidR="00FF203F" w:rsidRDefault="00FF203F" w:rsidP="00B45585">
            <w:pPr>
              <w:pStyle w:val="BodyText"/>
              <w:spacing w:line="246" w:lineRule="exact"/>
              <w:ind w:left="0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0DB4E3D" w14:textId="77777777" w:rsidR="00B45585" w:rsidRDefault="00B45585">
            <w:pPr>
              <w:pStyle w:val="BodyText"/>
              <w:spacing w:before="59" w:line="295" w:lineRule="auto"/>
              <w:ind w:left="0"/>
              <w:jc w:val="left"/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18554D1C" w14:textId="77777777" w:rsidR="00B45585" w:rsidRDefault="00B45585" w:rsidP="00B45585">
            <w:pPr>
              <w:tabs>
                <w:tab w:val="left" w:pos="1530"/>
              </w:tabs>
              <w:spacing w:after="240"/>
              <w:rPr>
                <w:rFonts w:eastAsia="SimSun"/>
                <w:b/>
                <w:bCs/>
                <w:iCs/>
                <w:noProof/>
                <w:lang w:bidi="en-US"/>
              </w:rPr>
            </w:pPr>
            <w:r>
              <w:rPr>
                <w:rFonts w:eastAsia="SimSun"/>
                <w:b/>
                <w:bCs/>
                <w:iCs/>
                <w:noProof/>
                <w:lang w:bidi="en-US"/>
              </w:rPr>
              <w:t>Affiliation:</w:t>
            </w:r>
          </w:p>
          <w:p w14:paraId="1B7BE193" w14:textId="3A931B41" w:rsidR="00B45585" w:rsidRDefault="00746AE3" w:rsidP="00B45585">
            <w:pPr>
              <w:tabs>
                <w:tab w:val="left" w:pos="1530"/>
              </w:tabs>
              <w:spacing w:after="240"/>
              <w:rPr>
                <w:rFonts w:eastAsia="SimSun"/>
                <w:bCs/>
                <w:iCs/>
                <w:noProof/>
                <w:lang w:bidi="en-US"/>
              </w:rPr>
            </w:pPr>
            <w:r>
              <w:rPr>
                <w:vertAlign w:val="superscript"/>
              </w:rPr>
              <w:t>1,2,3</w:t>
            </w:r>
            <w:r w:rsidR="006C2E50">
              <w:rPr>
                <w:vertAlign w:val="superscript"/>
              </w:rPr>
              <w:t>,4</w:t>
            </w:r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dan </w:t>
            </w:r>
            <w:proofErr w:type="spellStart"/>
            <w:r>
              <w:t>Bisnis</w:t>
            </w:r>
            <w:proofErr w:type="spellEnd"/>
            <w:r>
              <w:t xml:space="preserve">, Universitas Muhammadiyah </w:t>
            </w:r>
            <w:proofErr w:type="spellStart"/>
            <w:r>
              <w:t>Lamongan</w:t>
            </w:r>
            <w:proofErr w:type="spellEnd"/>
            <w:r>
              <w:t xml:space="preserve">, </w:t>
            </w:r>
            <w:proofErr w:type="spellStart"/>
            <w:r>
              <w:t>Lamongan</w:t>
            </w:r>
            <w:proofErr w:type="spellEnd"/>
            <w:r>
              <w:t>, Indonesia</w:t>
            </w:r>
          </w:p>
          <w:p w14:paraId="7A8972EE" w14:textId="77777777" w:rsidR="00B45585" w:rsidRPr="00C02CC6" w:rsidRDefault="00B45585" w:rsidP="00B45585">
            <w:pPr>
              <w:tabs>
                <w:tab w:val="left" w:pos="1530"/>
              </w:tabs>
              <w:rPr>
                <w:rFonts w:eastAsia="SimSun"/>
                <w:b/>
                <w:bCs/>
                <w:iCs/>
                <w:noProof/>
                <w:lang w:bidi="en-US"/>
              </w:rPr>
            </w:pPr>
            <w:r w:rsidRPr="00C02CC6">
              <w:rPr>
                <w:rFonts w:eastAsia="SimSun"/>
                <w:b/>
                <w:bCs/>
                <w:iCs/>
                <w:noProof/>
                <w:lang w:bidi="en-US"/>
              </w:rPr>
              <w:t>*Correspondence:</w:t>
            </w:r>
          </w:p>
          <w:p w14:paraId="060B0CF3" w14:textId="77777777" w:rsidR="00B45585" w:rsidRDefault="00B45585" w:rsidP="00B45585">
            <w:pPr>
              <w:tabs>
                <w:tab w:val="left" w:pos="1530"/>
              </w:tabs>
              <w:rPr>
                <w:rFonts w:eastAsia="SimSun"/>
                <w:bCs/>
                <w:iCs/>
                <w:noProof/>
                <w:lang w:bidi="en-US"/>
              </w:rPr>
            </w:pPr>
            <w:r>
              <w:rPr>
                <w:rFonts w:eastAsia="SimSun"/>
                <w:bCs/>
                <w:iCs/>
                <w:noProof/>
                <w:lang w:bidi="en-US"/>
              </w:rPr>
              <w:t xml:space="preserve">E-mail addres: </w:t>
            </w:r>
          </w:p>
          <w:p w14:paraId="2F52FBEB" w14:textId="4C86B264" w:rsidR="009D518B" w:rsidRDefault="00B4471D" w:rsidP="00B45585">
            <w:pPr>
              <w:tabs>
                <w:tab w:val="left" w:pos="1530"/>
              </w:tabs>
              <w:rPr>
                <w:rStyle w:val="Hyperlink"/>
                <w:rFonts w:eastAsia="SimSun"/>
                <w:bCs/>
                <w:iCs/>
                <w:noProof/>
                <w:lang w:bidi="en-US"/>
              </w:rPr>
            </w:pPr>
            <w:r>
              <w:rPr>
                <w:rStyle w:val="Hyperlink"/>
                <w:rFonts w:eastAsia="SimSun"/>
              </w:rPr>
              <w:t>adium92@gmail.com</w:t>
            </w:r>
          </w:p>
          <w:p w14:paraId="214AAD9D" w14:textId="77777777" w:rsidR="00B45585" w:rsidRDefault="00B45585" w:rsidP="00B45585">
            <w:pPr>
              <w:tabs>
                <w:tab w:val="left" w:pos="1530"/>
              </w:tabs>
              <w:spacing w:after="240"/>
              <w:rPr>
                <w:rFonts w:eastAsia="SimSun"/>
                <w:b/>
                <w:bCs/>
                <w:iCs/>
                <w:noProof/>
                <w:lang w:bidi="en-US"/>
              </w:rPr>
            </w:pPr>
          </w:p>
          <w:p w14:paraId="48F32E2F" w14:textId="77777777" w:rsidR="00B45585" w:rsidRPr="003A57B1" w:rsidRDefault="00B45585" w:rsidP="00B45585">
            <w:pPr>
              <w:tabs>
                <w:tab w:val="left" w:pos="1530"/>
              </w:tabs>
              <w:spacing w:after="240"/>
              <w:rPr>
                <w:rFonts w:eastAsia="SimSun"/>
                <w:b/>
                <w:bCs/>
                <w:iCs/>
                <w:noProof/>
                <w:lang w:bidi="en-US"/>
              </w:rPr>
            </w:pPr>
            <w:r w:rsidRPr="003A57B1">
              <w:rPr>
                <w:rFonts w:eastAsia="SimSun"/>
                <w:b/>
                <w:bCs/>
                <w:iCs/>
                <w:noProof/>
                <w:lang w:bidi="en-US"/>
              </w:rPr>
              <w:t>Article History:</w:t>
            </w:r>
          </w:p>
          <w:p w14:paraId="343FAC39" w14:textId="6CAF5150" w:rsidR="00B45585" w:rsidRDefault="00B45585" w:rsidP="00B45585">
            <w:pPr>
              <w:tabs>
                <w:tab w:val="left" w:pos="1530"/>
              </w:tabs>
              <w:rPr>
                <w:rFonts w:eastAsia="SimSun"/>
                <w:b/>
                <w:bCs/>
                <w:iCs/>
                <w:noProof/>
                <w:lang w:bidi="en-US"/>
              </w:rPr>
            </w:pPr>
            <w:r w:rsidRPr="00221EE8">
              <w:rPr>
                <w:rFonts w:eastAsia="SimSun"/>
                <w:b/>
                <w:bCs/>
                <w:iCs/>
                <w:noProof/>
                <w:lang w:bidi="en-US"/>
              </w:rPr>
              <w:t>Received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</w:t>
            </w:r>
            <w:r w:rsidRPr="00221EE8">
              <w:rPr>
                <w:rFonts w:eastAsia="SimSun"/>
                <w:b/>
                <w:bCs/>
                <w:iCs/>
                <w:noProof/>
                <w:lang w:bidi="en-US"/>
              </w:rPr>
              <w:t>: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2022 - 05 - 0</w:t>
            </w:r>
            <w:r w:rsidR="00B4471D">
              <w:rPr>
                <w:rFonts w:eastAsia="SimSun"/>
                <w:b/>
                <w:bCs/>
                <w:iCs/>
                <w:noProof/>
                <w:lang w:bidi="en-US"/>
              </w:rPr>
              <w:t>8</w:t>
            </w:r>
          </w:p>
          <w:p w14:paraId="09BED6CF" w14:textId="5C7FE0A0" w:rsidR="00B45585" w:rsidRDefault="00B45585" w:rsidP="00B45585">
            <w:pPr>
              <w:tabs>
                <w:tab w:val="left" w:pos="1530"/>
              </w:tabs>
              <w:rPr>
                <w:rFonts w:eastAsia="SimSun"/>
                <w:b/>
                <w:bCs/>
                <w:iCs/>
                <w:noProof/>
                <w:lang w:bidi="en-US"/>
              </w:rPr>
            </w:pPr>
            <w:r>
              <w:rPr>
                <w:rFonts w:eastAsia="SimSun"/>
                <w:b/>
                <w:bCs/>
                <w:iCs/>
                <w:noProof/>
                <w:lang w:bidi="en-US"/>
              </w:rPr>
              <w:t>Reviewed: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2022 - 05 - 1</w:t>
            </w:r>
            <w:r w:rsidR="00B4471D">
              <w:rPr>
                <w:rFonts w:eastAsia="SimSun"/>
                <w:b/>
                <w:bCs/>
                <w:iCs/>
                <w:noProof/>
                <w:lang w:bidi="en-US"/>
              </w:rPr>
              <w:t>5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</w:t>
            </w:r>
          </w:p>
          <w:p w14:paraId="79437D57" w14:textId="0D38DA3F" w:rsidR="00B45585" w:rsidRDefault="00B45585" w:rsidP="00B45585">
            <w:pPr>
              <w:tabs>
                <w:tab w:val="left" w:pos="1530"/>
              </w:tabs>
              <w:rPr>
                <w:rFonts w:eastAsia="SimSun"/>
                <w:b/>
                <w:bCs/>
                <w:iCs/>
                <w:noProof/>
                <w:lang w:bidi="en-US"/>
              </w:rPr>
            </w:pPr>
            <w:r>
              <w:rPr>
                <w:rFonts w:eastAsia="SimSun"/>
                <w:b/>
                <w:bCs/>
                <w:iCs/>
                <w:noProof/>
                <w:lang w:bidi="en-US"/>
              </w:rPr>
              <w:t>Revised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  </w:t>
            </w:r>
            <w:r>
              <w:rPr>
                <w:rFonts w:eastAsia="SimSun"/>
                <w:b/>
                <w:bCs/>
                <w:iCs/>
                <w:noProof/>
                <w:lang w:bidi="en-US"/>
              </w:rPr>
              <w:t>: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2022 - 05 - </w:t>
            </w:r>
            <w:r w:rsidR="00B4471D">
              <w:rPr>
                <w:rFonts w:eastAsia="SimSun"/>
                <w:b/>
                <w:bCs/>
                <w:iCs/>
                <w:noProof/>
                <w:lang w:bidi="en-US"/>
              </w:rPr>
              <w:t>25</w:t>
            </w:r>
          </w:p>
          <w:p w14:paraId="2D2C7103" w14:textId="3572BE40" w:rsidR="00B45585" w:rsidRDefault="00B45585" w:rsidP="00B45585">
            <w:pPr>
              <w:pStyle w:val="BodyText"/>
              <w:spacing w:line="295" w:lineRule="auto"/>
              <w:ind w:left="0"/>
              <w:jc w:val="left"/>
            </w:pPr>
            <w:r>
              <w:rPr>
                <w:rFonts w:eastAsia="SimSun"/>
                <w:b/>
                <w:bCs/>
                <w:iCs/>
                <w:noProof/>
                <w:lang w:bidi="en-US"/>
              </w:rPr>
              <w:t>Accepted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</w:t>
            </w:r>
            <w:r>
              <w:rPr>
                <w:rFonts w:eastAsia="SimSun"/>
                <w:b/>
                <w:bCs/>
                <w:iCs/>
                <w:noProof/>
                <w:lang w:bidi="en-US"/>
              </w:rPr>
              <w:t>:</w:t>
            </w:r>
            <w:r w:rsidR="00D41611">
              <w:rPr>
                <w:rFonts w:eastAsia="SimSun"/>
                <w:b/>
                <w:bCs/>
                <w:iCs/>
                <w:noProof/>
                <w:lang w:bidi="en-US"/>
              </w:rPr>
              <w:t xml:space="preserve"> 2022 - 06 - 30</w:t>
            </w:r>
          </w:p>
        </w:tc>
      </w:tr>
    </w:tbl>
    <w:p w14:paraId="6E1C6A34" w14:textId="77777777" w:rsidR="00C9336A" w:rsidRDefault="00C9336A" w:rsidP="001C5F67">
      <w:pPr>
        <w:pStyle w:val="Heading1"/>
        <w:tabs>
          <w:tab w:val="left" w:pos="637"/>
        </w:tabs>
        <w:ind w:left="0"/>
        <w:jc w:val="left"/>
        <w:rPr>
          <w:b w:val="0"/>
          <w:bCs w:val="0"/>
        </w:rPr>
      </w:pPr>
    </w:p>
    <w:p w14:paraId="53233F15" w14:textId="29535526" w:rsidR="0046245A" w:rsidRPr="00824B9D" w:rsidRDefault="00F52CB7" w:rsidP="00835ED8">
      <w:pPr>
        <w:pStyle w:val="Heading1"/>
        <w:numPr>
          <w:ilvl w:val="0"/>
          <w:numId w:val="3"/>
        </w:numPr>
        <w:tabs>
          <w:tab w:val="left" w:pos="426"/>
        </w:tabs>
        <w:ind w:left="0" w:firstLine="0"/>
        <w:jc w:val="left"/>
      </w:pPr>
      <w:proofErr w:type="spellStart"/>
      <w:r>
        <w:t>Pendahuluan</w:t>
      </w:r>
      <w:proofErr w:type="spellEnd"/>
    </w:p>
    <w:p w14:paraId="485C2CF3" w14:textId="1E304590" w:rsidR="00E73D4A" w:rsidRPr="00E73D4A" w:rsidRDefault="00E73D4A" w:rsidP="00E73D4A">
      <w:pPr>
        <w:widowControl/>
        <w:autoSpaceDE/>
        <w:autoSpaceDN/>
        <w:ind w:firstLine="426"/>
        <w:jc w:val="both"/>
        <w:rPr>
          <w:color w:val="222222"/>
          <w:shd w:val="clear" w:color="auto" w:fill="FFFFFF"/>
          <w:lang w:val="en-ID"/>
        </w:rPr>
      </w:pPr>
      <w:proofErr w:type="spellStart"/>
      <w:r w:rsidRPr="00E73D4A">
        <w:rPr>
          <w:color w:val="222222"/>
          <w:shd w:val="clear" w:color="auto" w:fill="FFFFFF"/>
          <w:lang w:val="en-ID"/>
        </w:rPr>
        <w:t>Perkembangan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ekonomi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sendiri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mengalami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perkembangan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bisa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dikatan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pesat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bisnis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bergerak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produk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barang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Jasa </w:t>
      </w:r>
      <w:proofErr w:type="spellStart"/>
      <w:r w:rsidRPr="00E73D4A">
        <w:rPr>
          <w:color w:val="222222"/>
          <w:shd w:val="clear" w:color="auto" w:fill="FFFFFF"/>
          <w:lang w:val="en-ID"/>
        </w:rPr>
        <w:t>sendiri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beberapa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jenis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seperti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pariwisata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pengiriman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asuransi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penerbangan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telekomunikasi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pendidikan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Pr="00E73D4A">
        <w:rPr>
          <w:color w:val="222222"/>
          <w:shd w:val="clear" w:color="auto" w:fill="FFFFFF"/>
          <w:lang w:val="en-ID"/>
        </w:rPr>
        <w:t>Menurut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Lovelock dan Wright (2002) Jasa </w:t>
      </w:r>
      <w:proofErr w:type="spellStart"/>
      <w:r w:rsidRPr="00E73D4A">
        <w:rPr>
          <w:color w:val="222222"/>
          <w:shd w:val="clear" w:color="auto" w:fill="FFFFFF"/>
          <w:lang w:val="en-ID"/>
        </w:rPr>
        <w:t>adalah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tindakan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kinerja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ditawarkan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oleh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pihak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pihak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lain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meskipun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proses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dikaitkan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dengan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produk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fisik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kinerja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pada </w:t>
      </w:r>
      <w:proofErr w:type="spellStart"/>
      <w:r w:rsidRPr="00E73D4A">
        <w:rPr>
          <w:color w:val="222222"/>
          <w:shd w:val="clear" w:color="auto" w:fill="FFFFFF"/>
          <w:lang w:val="en-ID"/>
        </w:rPr>
        <w:t>dasarnya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intagible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biasanya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tidak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menghasilkan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kepemilikan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faktor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produksi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Salah </w:t>
      </w:r>
      <w:proofErr w:type="spellStart"/>
      <w:r w:rsidRPr="00E73D4A">
        <w:rPr>
          <w:color w:val="222222"/>
          <w:shd w:val="clear" w:color="auto" w:fill="FFFFFF"/>
          <w:lang w:val="en-ID"/>
        </w:rPr>
        <w:t>satu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sifat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adalah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tidak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dilihat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secara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kasat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mata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karena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tidak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berwujud</w:t>
      </w:r>
      <w:proofErr w:type="spellEnd"/>
      <w:r w:rsidRPr="00E73D4A">
        <w:rPr>
          <w:color w:val="222222"/>
          <w:shd w:val="clear" w:color="auto" w:fill="FFFFFF"/>
          <w:lang w:val="en-ID"/>
        </w:rPr>
        <w:t>.</w:t>
      </w:r>
      <w:r>
        <w:rPr>
          <w:color w:val="222222"/>
          <w:shd w:val="clear" w:color="auto" w:fill="FFFFFF"/>
          <w:lang w:val="en-ID"/>
        </w:rPr>
        <w:t xml:space="preserve"> </w:t>
      </w:r>
      <w:r w:rsidRPr="00E73D4A">
        <w:rPr>
          <w:color w:val="222222"/>
          <w:shd w:val="clear" w:color="auto" w:fill="FFFFFF"/>
          <w:lang w:val="en-ID"/>
        </w:rPr>
        <w:t xml:space="preserve">Oleh </w:t>
      </w:r>
      <w:proofErr w:type="spellStart"/>
      <w:r w:rsidRPr="00E73D4A">
        <w:rPr>
          <w:color w:val="222222"/>
          <w:shd w:val="clear" w:color="auto" w:fill="FFFFFF"/>
          <w:lang w:val="en-ID"/>
        </w:rPr>
        <w:t>sebab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itu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perusahaan-perusahaan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dibidang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harus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ekstra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memperbaiki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kualitas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agar </w:t>
      </w:r>
      <w:proofErr w:type="spellStart"/>
      <w:r w:rsidRPr="00E73D4A">
        <w:rPr>
          <w:color w:val="222222"/>
          <w:shd w:val="clear" w:color="auto" w:fill="FFFFFF"/>
          <w:lang w:val="en-ID"/>
        </w:rPr>
        <w:t>pengguna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konsumen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semakin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loyal </w:t>
      </w:r>
      <w:proofErr w:type="spellStart"/>
      <w:r w:rsidRPr="00E73D4A">
        <w:rPr>
          <w:color w:val="222222"/>
          <w:shd w:val="clear" w:color="auto" w:fill="FFFFFF"/>
          <w:lang w:val="en-ID"/>
        </w:rPr>
        <w:t>terhadap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produk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ditawarkan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melihat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kepuasan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konsumen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keloyalan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sendiri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khususnya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bidang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sering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menggunakan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strategi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strategi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sendiri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beberapa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cara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yaitu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: </w:t>
      </w:r>
      <w:proofErr w:type="spellStart"/>
      <w:r w:rsidRPr="00E73D4A">
        <w:rPr>
          <w:color w:val="222222"/>
          <w:shd w:val="clear" w:color="auto" w:fill="FFFFFF"/>
          <w:lang w:val="en-ID"/>
        </w:rPr>
        <w:t>melakukan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diferensiasi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kompetitif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mengelolah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kualitas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mengelolah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produktivitas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serta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mengelolah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penawaran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permintaan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 </w:t>
      </w:r>
      <w:r w:rsidRPr="00E73D4A">
        <w:rPr>
          <w:color w:val="222222"/>
          <w:shd w:val="clear" w:color="auto" w:fill="FFFFFF"/>
          <w:lang w:val="en-ID"/>
        </w:rPr>
        <w:t xml:space="preserve">Karena </w:t>
      </w:r>
      <w:proofErr w:type="spellStart"/>
      <w:r w:rsidRPr="00E73D4A">
        <w:rPr>
          <w:color w:val="222222"/>
          <w:shd w:val="clear" w:color="auto" w:fill="FFFFFF"/>
          <w:lang w:val="en-ID"/>
        </w:rPr>
        <w:t>diakui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tidak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merupakan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salah </w:t>
      </w:r>
      <w:proofErr w:type="spellStart"/>
      <w:r w:rsidRPr="00E73D4A">
        <w:rPr>
          <w:color w:val="222222"/>
          <w:shd w:val="clear" w:color="auto" w:fill="FFFFFF"/>
          <w:lang w:val="en-ID"/>
        </w:rPr>
        <w:t>satu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elemen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penting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menarik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pelanggannya</w:t>
      </w:r>
      <w:proofErr w:type="spellEnd"/>
      <w:r w:rsidRPr="00E73D4A">
        <w:rPr>
          <w:color w:val="222222"/>
          <w:shd w:val="clear" w:color="auto" w:fill="FFFFFF"/>
          <w:lang w:val="en-ID"/>
        </w:rPr>
        <w:t>.</w:t>
      </w:r>
    </w:p>
    <w:p w14:paraId="5882D28E" w14:textId="4C35A4AC" w:rsidR="00E73D4A" w:rsidRDefault="00E73D4A" w:rsidP="00E73D4A">
      <w:pPr>
        <w:widowControl/>
        <w:autoSpaceDE/>
        <w:autoSpaceDN/>
        <w:ind w:firstLine="426"/>
        <w:jc w:val="both"/>
        <w:rPr>
          <w:color w:val="222222"/>
          <w:shd w:val="clear" w:color="auto" w:fill="FFFFFF"/>
          <w:lang w:val="en-ID"/>
        </w:rPr>
      </w:pPr>
      <w:proofErr w:type="spellStart"/>
      <w:r w:rsidRPr="00E73D4A">
        <w:rPr>
          <w:color w:val="222222"/>
          <w:shd w:val="clear" w:color="auto" w:fill="FFFFFF"/>
          <w:lang w:val="en-ID"/>
        </w:rPr>
        <w:t>Begitu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banyak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sekitar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kita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termasuk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dimana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kita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tahu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bahwa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juga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salah </w:t>
      </w:r>
      <w:proofErr w:type="spellStart"/>
      <w:r w:rsidRPr="00E73D4A">
        <w:rPr>
          <w:color w:val="222222"/>
          <w:shd w:val="clear" w:color="auto" w:fill="FFFFFF"/>
          <w:lang w:val="en-ID"/>
        </w:rPr>
        <w:t>satu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produk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harus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tetap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diperhatikan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terus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lastRenderedPageBreak/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mewujudkan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pada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sedang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mengalami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problem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Jasa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harus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dikelola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dengan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agar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membantu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para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lebih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sehat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sebelumnya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karena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hal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penting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menjalankan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kehidupan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sehari-hari</w:t>
      </w:r>
      <w:proofErr w:type="spellEnd"/>
      <w:r w:rsidRPr="00E73D4A">
        <w:rPr>
          <w:color w:val="222222"/>
          <w:shd w:val="clear" w:color="auto" w:fill="FFFFFF"/>
          <w:lang w:val="en-ID"/>
        </w:rPr>
        <w:t>.</w:t>
      </w:r>
    </w:p>
    <w:p w14:paraId="6C325086" w14:textId="77777777" w:rsidR="00E73D4A" w:rsidRPr="00E73D4A" w:rsidRDefault="00E73D4A" w:rsidP="00E73D4A">
      <w:pPr>
        <w:widowControl/>
        <w:autoSpaceDE/>
        <w:autoSpaceDN/>
        <w:ind w:firstLine="426"/>
        <w:jc w:val="both"/>
        <w:rPr>
          <w:color w:val="222222"/>
          <w:shd w:val="clear" w:color="auto" w:fill="FFFFFF"/>
          <w:lang w:val="en-ID"/>
        </w:rPr>
      </w:pPr>
      <w:r w:rsidRPr="00E73D4A">
        <w:rPr>
          <w:color w:val="222222"/>
          <w:shd w:val="clear" w:color="auto" w:fill="FFFFFF"/>
          <w:lang w:val="en-ID"/>
        </w:rPr>
        <w:t xml:space="preserve">Banyak </w:t>
      </w:r>
      <w:proofErr w:type="spellStart"/>
      <w:r w:rsidRPr="00E73D4A">
        <w:rPr>
          <w:color w:val="222222"/>
          <w:shd w:val="clear" w:color="auto" w:fill="FFFFFF"/>
          <w:lang w:val="en-ID"/>
        </w:rPr>
        <w:t>hal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mempengaruhi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seseorang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tidak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dipungkiri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bahwa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manusia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tidak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mungkin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terhindar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ancaman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penyakit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jika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penyakit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sudah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masuk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proofErr w:type="gramStart"/>
      <w:r w:rsidRPr="00E73D4A">
        <w:rPr>
          <w:color w:val="222222"/>
          <w:shd w:val="clear" w:color="auto" w:fill="FFFFFF"/>
          <w:lang w:val="en-ID"/>
        </w:rPr>
        <w:t>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seseorang</w:t>
      </w:r>
      <w:proofErr w:type="spellEnd"/>
      <w:proofErr w:type="gram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tentu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menghambat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aktivitas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 </w:t>
      </w:r>
      <w:proofErr w:type="spellStart"/>
      <w:r w:rsidRPr="00E73D4A">
        <w:rPr>
          <w:color w:val="222222"/>
          <w:shd w:val="clear" w:color="auto" w:fill="FFFFFF"/>
          <w:lang w:val="en-ID"/>
        </w:rPr>
        <w:t>bila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aktivitas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terhambat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daan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rasa  </w:t>
      </w:r>
      <w:proofErr w:type="spellStart"/>
      <w:r w:rsidRPr="00E73D4A">
        <w:rPr>
          <w:color w:val="222222"/>
          <w:shd w:val="clear" w:color="auto" w:fill="FFFFFF"/>
          <w:lang w:val="en-ID"/>
        </w:rPr>
        <w:t>sakit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menyikasa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  </w:t>
      </w:r>
      <w:proofErr w:type="spellStart"/>
      <w:r w:rsidRPr="00E73D4A">
        <w:rPr>
          <w:color w:val="222222"/>
          <w:shd w:val="clear" w:color="auto" w:fill="FFFFFF"/>
          <w:lang w:val="en-ID"/>
        </w:rPr>
        <w:t>pastinya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keinginan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sembuh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dengan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cara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periksa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dokter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Pr="00E73D4A">
        <w:rPr>
          <w:color w:val="222222"/>
          <w:shd w:val="clear" w:color="auto" w:fill="FFFFFF"/>
          <w:lang w:val="en-ID"/>
        </w:rPr>
        <w:t>Sudah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hal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wajib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bahwa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setiap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selalu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memprioritaskan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kepuasan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berobat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dengan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berbagai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macam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strategi yang </w:t>
      </w:r>
      <w:proofErr w:type="spellStart"/>
      <w:r w:rsidRPr="00E73D4A">
        <w:rPr>
          <w:color w:val="222222"/>
          <w:shd w:val="clear" w:color="auto" w:fill="FFFFFF"/>
          <w:lang w:val="en-ID"/>
        </w:rPr>
        <w:t>dilakukan</w:t>
      </w:r>
      <w:proofErr w:type="spellEnd"/>
      <w:r w:rsidRPr="00E73D4A">
        <w:rPr>
          <w:color w:val="222222"/>
          <w:shd w:val="clear" w:color="auto" w:fill="FFFFFF"/>
          <w:lang w:val="en-ID"/>
        </w:rPr>
        <w:t>.</w:t>
      </w:r>
    </w:p>
    <w:p w14:paraId="2A55604D" w14:textId="77777777" w:rsidR="00E73D4A" w:rsidRDefault="00E73D4A" w:rsidP="00E73D4A">
      <w:pPr>
        <w:widowControl/>
        <w:autoSpaceDE/>
        <w:autoSpaceDN/>
        <w:ind w:firstLine="426"/>
        <w:jc w:val="both"/>
        <w:rPr>
          <w:color w:val="222222"/>
          <w:shd w:val="clear" w:color="auto" w:fill="FFFFFF"/>
          <w:lang w:val="en-ID"/>
        </w:rPr>
      </w:pPr>
      <w:r w:rsidRPr="00E73D4A">
        <w:rPr>
          <w:color w:val="222222"/>
          <w:shd w:val="clear" w:color="auto" w:fill="FFFFFF"/>
          <w:lang w:val="en-ID"/>
        </w:rPr>
        <w:t xml:space="preserve">Jasa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Kabupaten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Lamongan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khususnya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kecamatan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Laren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Maduran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</w:t>
      </w:r>
      <w:r>
        <w:rPr>
          <w:color w:val="222222"/>
          <w:shd w:val="clear" w:color="auto" w:fill="FFFFFF"/>
          <w:lang w:val="en-ID"/>
        </w:rPr>
        <w:t xml:space="preserve"> </w:t>
      </w:r>
      <w:r w:rsidRPr="00E73D4A">
        <w:rPr>
          <w:color w:val="222222"/>
          <w:shd w:val="clear" w:color="auto" w:fill="FFFFFF"/>
          <w:lang w:val="en-ID"/>
        </w:rPr>
        <w:t xml:space="preserve">Sekaran </w:t>
      </w:r>
      <w:proofErr w:type="spellStart"/>
      <w:r w:rsidRPr="00E73D4A">
        <w:rPr>
          <w:color w:val="222222"/>
          <w:shd w:val="clear" w:color="auto" w:fill="FFFFFF"/>
          <w:lang w:val="en-ID"/>
        </w:rPr>
        <w:t>sangatlah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banyak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tentu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setiap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penyedia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memiliki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proofErr w:type="gramStart"/>
      <w:r w:rsidRPr="00E73D4A">
        <w:rPr>
          <w:color w:val="222222"/>
          <w:shd w:val="clear" w:color="auto" w:fill="FFFFFF"/>
          <w:lang w:val="en-ID"/>
        </w:rPr>
        <w:t>daya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tarik</w:t>
      </w:r>
      <w:proofErr w:type="spellEnd"/>
      <w:proofErr w:type="gram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diferensiasi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sendiri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rangka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mencapai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tujuan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organisasi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penyedia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Pr="00E73D4A">
        <w:rPr>
          <w:color w:val="222222"/>
          <w:shd w:val="clear" w:color="auto" w:fill="FFFFFF"/>
          <w:lang w:val="en-ID"/>
        </w:rPr>
        <w:t>Selain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itu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kepuasan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memakai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point yang sangat </w:t>
      </w:r>
      <w:proofErr w:type="spellStart"/>
      <w:r w:rsidRPr="00E73D4A">
        <w:rPr>
          <w:color w:val="222222"/>
          <w:shd w:val="clear" w:color="auto" w:fill="FFFFFF"/>
          <w:lang w:val="en-ID"/>
        </w:rPr>
        <w:t>penting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agar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kekuatan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tersendiri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memperoleh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kepercayaan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para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bersedia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menggunakan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kembali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karena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sesuai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dengan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harapan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Pr="00E73D4A">
        <w:rPr>
          <w:color w:val="222222"/>
          <w:shd w:val="clear" w:color="auto" w:fill="FFFFFF"/>
          <w:lang w:val="en-ID"/>
        </w:rPr>
        <w:t>Berdiam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rumah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sakit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tentu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bukan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hal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menyenangkan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rasa </w:t>
      </w:r>
      <w:proofErr w:type="spellStart"/>
      <w:r w:rsidRPr="00E73D4A">
        <w:rPr>
          <w:color w:val="222222"/>
          <w:shd w:val="clear" w:color="auto" w:fill="FFFFFF"/>
          <w:lang w:val="en-ID"/>
        </w:rPr>
        <w:t>bosan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cepat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segera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keluar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rumah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sakit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namun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disinilah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tantangan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harus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diselesaikan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oleh </w:t>
      </w:r>
      <w:proofErr w:type="spellStart"/>
      <w:r w:rsidRPr="00E73D4A">
        <w:rPr>
          <w:color w:val="222222"/>
          <w:shd w:val="clear" w:color="auto" w:fill="FFFFFF"/>
          <w:lang w:val="en-ID"/>
        </w:rPr>
        <w:t>setiap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penyedia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memberikan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berbeda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membuat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berada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rumah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sakit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lebih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nyaman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meskipun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setiap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orang yang </w:t>
      </w:r>
      <w:proofErr w:type="spellStart"/>
      <w:r w:rsidRPr="00E73D4A">
        <w:rPr>
          <w:color w:val="222222"/>
          <w:shd w:val="clear" w:color="auto" w:fill="FFFFFF"/>
          <w:lang w:val="en-ID"/>
        </w:rPr>
        <w:t>sakit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harapannya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sembuh</w:t>
      </w:r>
      <w:proofErr w:type="spellEnd"/>
      <w:r>
        <w:rPr>
          <w:color w:val="222222"/>
          <w:shd w:val="clear" w:color="auto" w:fill="FFFFFF"/>
          <w:lang w:val="en-ID"/>
        </w:rPr>
        <w:t xml:space="preserve">. </w:t>
      </w:r>
    </w:p>
    <w:p w14:paraId="65F617B7" w14:textId="64F6290B" w:rsidR="00E73D4A" w:rsidRDefault="00E73D4A" w:rsidP="00E73D4A">
      <w:pPr>
        <w:widowControl/>
        <w:autoSpaceDE/>
        <w:autoSpaceDN/>
        <w:ind w:firstLine="426"/>
        <w:jc w:val="both"/>
        <w:rPr>
          <w:color w:val="222222"/>
          <w:shd w:val="clear" w:color="auto" w:fill="FFFFFF"/>
          <w:lang w:val="en-ID"/>
        </w:rPr>
      </w:pPr>
      <w:proofErr w:type="spellStart"/>
      <w:r>
        <w:rPr>
          <w:color w:val="222222"/>
          <w:shd w:val="clear" w:color="auto" w:fill="FFFFFF"/>
          <w:lang w:val="en-ID"/>
        </w:rPr>
        <w:t>P</w:t>
      </w:r>
      <w:r w:rsidRPr="00E73D4A">
        <w:rPr>
          <w:color w:val="222222"/>
          <w:shd w:val="clear" w:color="auto" w:fill="FFFFFF"/>
          <w:lang w:val="en-ID"/>
        </w:rPr>
        <w:t>enyedia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harusnya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tak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berhenti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menciptakan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inovasi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menarik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para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bersedia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menggunakan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layanan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Pr="00E73D4A">
        <w:rPr>
          <w:color w:val="222222"/>
          <w:shd w:val="clear" w:color="auto" w:fill="FFFFFF"/>
          <w:lang w:val="en-ID"/>
        </w:rPr>
        <w:t>Keadaan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seperti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ini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tantangan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bagi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penyedia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memenangkan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memberikan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ciri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sendiri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khas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hati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para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Pada </w:t>
      </w:r>
      <w:proofErr w:type="spellStart"/>
      <w:r w:rsidRPr="00E73D4A">
        <w:rPr>
          <w:color w:val="222222"/>
          <w:shd w:val="clear" w:color="auto" w:fill="FFFFFF"/>
          <w:lang w:val="en-ID"/>
        </w:rPr>
        <w:t>dasarnya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dalam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menghasilkan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produk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sangat </w:t>
      </w:r>
      <w:proofErr w:type="spellStart"/>
      <w:r w:rsidRPr="00E73D4A">
        <w:rPr>
          <w:color w:val="222222"/>
          <w:shd w:val="clear" w:color="auto" w:fill="FFFFFF"/>
          <w:lang w:val="en-ID"/>
        </w:rPr>
        <w:t>ditentukan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oleh </w:t>
      </w:r>
      <w:proofErr w:type="spellStart"/>
      <w:r w:rsidRPr="00E73D4A">
        <w:rPr>
          <w:color w:val="222222"/>
          <w:shd w:val="clear" w:color="auto" w:fill="FFFFFF"/>
          <w:lang w:val="en-ID"/>
        </w:rPr>
        <w:t>ketetapan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strategi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dipakai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oleh </w:t>
      </w:r>
      <w:proofErr w:type="spellStart"/>
      <w:r w:rsidRPr="00E73D4A">
        <w:rPr>
          <w:color w:val="222222"/>
          <w:shd w:val="clear" w:color="auto" w:fill="FFFFFF"/>
          <w:lang w:val="en-ID"/>
        </w:rPr>
        <w:t>suatu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Pr="00E73D4A">
        <w:rPr>
          <w:color w:val="222222"/>
          <w:shd w:val="clear" w:color="auto" w:fill="FFFFFF"/>
          <w:lang w:val="en-ID"/>
        </w:rPr>
        <w:t>Menurut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Philip Kotler (2004) </w:t>
      </w:r>
      <w:proofErr w:type="spellStart"/>
      <w:r w:rsidRPr="00E73D4A">
        <w:rPr>
          <w:color w:val="222222"/>
          <w:shd w:val="clear" w:color="auto" w:fill="FFFFFF"/>
          <w:lang w:val="en-ID"/>
        </w:rPr>
        <w:t>menyatakan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bahwa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strategi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adalah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pola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pikir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digunakan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mencapai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tujuan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strategi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berisi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stategi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spesifik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pasar </w:t>
      </w:r>
      <w:proofErr w:type="spellStart"/>
      <w:r w:rsidRPr="00E73D4A">
        <w:rPr>
          <w:color w:val="222222"/>
          <w:shd w:val="clear" w:color="auto" w:fill="FFFFFF"/>
          <w:lang w:val="en-ID"/>
        </w:rPr>
        <w:t>sasaran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penetapan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posisi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bauran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besarnya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pengeluaran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pemasaran</w:t>
      </w:r>
      <w:proofErr w:type="spellEnd"/>
      <w:r w:rsidRPr="00E73D4A">
        <w:rPr>
          <w:color w:val="222222"/>
          <w:shd w:val="clear" w:color="auto" w:fill="FFFFFF"/>
          <w:lang w:val="en-ID"/>
        </w:rPr>
        <w:t>.</w:t>
      </w:r>
      <w:r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Tjiptono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(2013), </w:t>
      </w:r>
      <w:proofErr w:type="spellStart"/>
      <w:r w:rsidRPr="00E73D4A">
        <w:rPr>
          <w:color w:val="222222"/>
          <w:shd w:val="clear" w:color="auto" w:fill="FFFFFF"/>
          <w:lang w:val="en-ID"/>
        </w:rPr>
        <w:t>menjelaskan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bahwa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kepuasan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konsumen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memberikan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manfaat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kepada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berupa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: </w:t>
      </w:r>
      <w:proofErr w:type="spellStart"/>
      <w:r w:rsidRPr="00E73D4A">
        <w:rPr>
          <w:color w:val="222222"/>
          <w:shd w:val="clear" w:color="auto" w:fill="FFFFFF"/>
          <w:lang w:val="en-ID"/>
        </w:rPr>
        <w:t>hubungan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antara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para </w:t>
      </w:r>
      <w:proofErr w:type="spellStart"/>
      <w:r w:rsidRPr="00E73D4A">
        <w:rPr>
          <w:color w:val="222222"/>
          <w:shd w:val="clear" w:color="auto" w:fill="FFFFFF"/>
          <w:lang w:val="en-ID"/>
        </w:rPr>
        <w:t>pelanggannya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harmonis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memberikan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dasar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baik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bagi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pembeli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ulang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membentuk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satu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rekomendasi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mulut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mulut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 </w:t>
      </w:r>
      <w:r w:rsidR="00993C67" w:rsidRPr="00E73D4A">
        <w:rPr>
          <w:color w:val="222222"/>
          <w:shd w:val="clear" w:color="auto" w:fill="FFFFFF"/>
          <w:lang w:val="en-ID"/>
        </w:rPr>
        <w:t xml:space="preserve">yang </w:t>
      </w:r>
      <w:proofErr w:type="spellStart"/>
      <w:r w:rsidR="00993C67" w:rsidRPr="00E73D4A">
        <w:rPr>
          <w:color w:val="222222"/>
          <w:shd w:val="clear" w:color="auto" w:fill="FFFFFF"/>
          <w:lang w:val="en-ID"/>
        </w:rPr>
        <w:t>menguntungkan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bagi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>,</w:t>
      </w:r>
      <w:r w:rsid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reputasi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perusahaan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baik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dimata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pelanggan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dan </w:t>
      </w:r>
      <w:proofErr w:type="spellStart"/>
      <w:r w:rsidRPr="00E73D4A">
        <w:rPr>
          <w:color w:val="222222"/>
          <w:shd w:val="clear" w:color="auto" w:fill="FFFFFF"/>
          <w:lang w:val="en-ID"/>
        </w:rPr>
        <w:t>laba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diperoleh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meningkat</w:t>
      </w:r>
      <w:proofErr w:type="spellEnd"/>
      <w:r w:rsidRPr="00E73D4A">
        <w:rPr>
          <w:color w:val="222222"/>
          <w:shd w:val="clear" w:color="auto" w:fill="FFFFFF"/>
          <w:lang w:val="en-ID"/>
        </w:rPr>
        <w:t>.</w:t>
      </w:r>
      <w:r>
        <w:rPr>
          <w:color w:val="222222"/>
          <w:shd w:val="clear" w:color="auto" w:fill="FFFFFF"/>
          <w:lang w:val="en-ID"/>
        </w:rPr>
        <w:t xml:space="preserve"> </w:t>
      </w:r>
    </w:p>
    <w:p w14:paraId="787D69A9" w14:textId="28E64F54" w:rsidR="00E73D4A" w:rsidRDefault="00E73D4A" w:rsidP="00993C67">
      <w:pPr>
        <w:widowControl/>
        <w:autoSpaceDE/>
        <w:autoSpaceDN/>
        <w:ind w:firstLine="426"/>
        <w:jc w:val="both"/>
        <w:rPr>
          <w:color w:val="222222"/>
          <w:shd w:val="clear" w:color="auto" w:fill="FFFFFF"/>
          <w:lang w:val="en-ID"/>
        </w:rPr>
      </w:pPr>
      <w:proofErr w:type="spellStart"/>
      <w:r w:rsidRPr="00E73D4A">
        <w:rPr>
          <w:color w:val="222222"/>
          <w:shd w:val="clear" w:color="auto" w:fill="FFFFFF"/>
          <w:lang w:val="en-ID"/>
        </w:rPr>
        <w:t>Klinik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Pratama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Rawat </w:t>
      </w:r>
      <w:proofErr w:type="spellStart"/>
      <w:r w:rsidRPr="00E73D4A">
        <w:rPr>
          <w:color w:val="222222"/>
          <w:shd w:val="clear" w:color="auto" w:fill="FFFFFF"/>
          <w:lang w:val="en-ID"/>
        </w:rPr>
        <w:t>Inap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Muhammadiyah </w:t>
      </w:r>
      <w:proofErr w:type="spellStart"/>
      <w:r w:rsidRPr="00E73D4A">
        <w:rPr>
          <w:color w:val="222222"/>
          <w:shd w:val="clear" w:color="auto" w:fill="FFFFFF"/>
          <w:lang w:val="en-ID"/>
        </w:rPr>
        <w:t>Parengan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adalah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salah </w:t>
      </w:r>
      <w:proofErr w:type="spellStart"/>
      <w:r w:rsidRPr="00E73D4A">
        <w:rPr>
          <w:color w:val="222222"/>
          <w:shd w:val="clear" w:color="auto" w:fill="FFFFFF"/>
          <w:lang w:val="en-ID"/>
        </w:rPr>
        <w:t>satu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penyedia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Pr="00E73D4A">
        <w:rPr>
          <w:color w:val="222222"/>
          <w:shd w:val="clear" w:color="auto" w:fill="FFFFFF"/>
          <w:lang w:val="en-ID"/>
        </w:rPr>
        <w:t>dapat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dibilang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cukup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besar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Pr="00E73D4A">
        <w:rPr>
          <w:color w:val="222222"/>
          <w:shd w:val="clear" w:color="auto" w:fill="FFFFFF"/>
          <w:lang w:val="en-ID"/>
        </w:rPr>
        <w:t>sekitar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Kecamatan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Maduran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Pr="00E73D4A">
        <w:rPr>
          <w:color w:val="222222"/>
          <w:shd w:val="clear" w:color="auto" w:fill="FFFFFF"/>
          <w:lang w:val="en-ID"/>
        </w:rPr>
        <w:t>sekitarnya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dan </w:t>
      </w:r>
      <w:proofErr w:type="spellStart"/>
      <w:proofErr w:type="gramStart"/>
      <w:r w:rsidRPr="00E73D4A">
        <w:rPr>
          <w:color w:val="222222"/>
          <w:shd w:val="clear" w:color="auto" w:fill="FFFFFF"/>
          <w:lang w:val="en-ID"/>
        </w:rPr>
        <w:t>menjadi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Klinik</w:t>
      </w:r>
      <w:proofErr w:type="spellEnd"/>
      <w:proofErr w:type="gram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Pratama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Rawat </w:t>
      </w:r>
      <w:proofErr w:type="spellStart"/>
      <w:r w:rsidRPr="00E73D4A">
        <w:rPr>
          <w:color w:val="222222"/>
          <w:shd w:val="clear" w:color="auto" w:fill="FFFFFF"/>
          <w:lang w:val="en-ID"/>
        </w:rPr>
        <w:t>Inap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yang  </w:t>
      </w:r>
      <w:proofErr w:type="spellStart"/>
      <w:r w:rsidRPr="00E73D4A">
        <w:rPr>
          <w:color w:val="222222"/>
          <w:shd w:val="clear" w:color="auto" w:fill="FFFFFF"/>
          <w:lang w:val="en-ID"/>
        </w:rPr>
        <w:t>diminati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oleh para </w:t>
      </w:r>
      <w:proofErr w:type="spellStart"/>
      <w:r w:rsidRPr="00E73D4A">
        <w:rPr>
          <w:color w:val="222222"/>
          <w:shd w:val="clear" w:color="auto" w:fill="FFFFFF"/>
          <w:lang w:val="en-ID"/>
        </w:rPr>
        <w:t>pasien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atau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pengguna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jasa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kesehatan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Pr="00E73D4A">
        <w:rPr>
          <w:color w:val="222222"/>
          <w:shd w:val="clear" w:color="auto" w:fill="FFFFFF"/>
          <w:lang w:val="en-ID"/>
        </w:rPr>
        <w:t>terlihat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dari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luar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 </w:t>
      </w:r>
      <w:proofErr w:type="spellStart"/>
      <w:r w:rsidRPr="00E73D4A">
        <w:rPr>
          <w:color w:val="222222"/>
          <w:shd w:val="clear" w:color="auto" w:fill="FFFFFF"/>
          <w:lang w:val="en-ID"/>
        </w:rPr>
        <w:t>Klinik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Pratama</w:t>
      </w:r>
      <w:proofErr w:type="spellEnd"/>
      <w:r w:rsidR="00993C67">
        <w:rPr>
          <w:color w:val="222222"/>
          <w:shd w:val="clear" w:color="auto" w:fill="FFFFFF"/>
          <w:lang w:val="en-ID"/>
        </w:rPr>
        <w:t xml:space="preserve"> </w:t>
      </w:r>
      <w:r w:rsidRPr="00E73D4A">
        <w:rPr>
          <w:color w:val="222222"/>
          <w:shd w:val="clear" w:color="auto" w:fill="FFFFFF"/>
          <w:lang w:val="en-ID"/>
        </w:rPr>
        <w:t xml:space="preserve">Rawat </w:t>
      </w:r>
      <w:proofErr w:type="spellStart"/>
      <w:r w:rsidRPr="00E73D4A">
        <w:rPr>
          <w:color w:val="222222"/>
          <w:shd w:val="clear" w:color="auto" w:fill="FFFFFF"/>
          <w:lang w:val="en-ID"/>
        </w:rPr>
        <w:t>Inap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Muhammadiyah </w:t>
      </w:r>
      <w:proofErr w:type="spellStart"/>
      <w:r w:rsidRPr="00E73D4A">
        <w:rPr>
          <w:color w:val="222222"/>
          <w:shd w:val="clear" w:color="auto" w:fill="FFFFFF"/>
          <w:lang w:val="en-ID"/>
        </w:rPr>
        <w:t>Parengan</w:t>
      </w:r>
      <w:proofErr w:type="spellEnd"/>
      <w:r w:rsidRPr="00E73D4A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Pr="00E73D4A">
        <w:rPr>
          <w:color w:val="222222"/>
          <w:shd w:val="clear" w:color="auto" w:fill="FFFFFF"/>
          <w:lang w:val="en-ID"/>
        </w:rPr>
        <w:t>memiliki</w:t>
      </w:r>
      <w:proofErr w:type="spellEnd"/>
      <w:r w:rsid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bangunan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fisik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megah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mengalami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banyak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perubahan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perbaikan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dari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waktu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ke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waktu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Tentu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maksud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dari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perubahan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tersebut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ialah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mengusahakan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kenyamanan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kepuasan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para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pasien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agar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dapat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sehat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kembali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>.</w:t>
      </w:r>
      <w:r w:rsidR="00993C67">
        <w:rPr>
          <w:color w:val="222222"/>
          <w:shd w:val="clear" w:color="auto" w:fill="FFFFFF"/>
          <w:lang w:val="en-ID"/>
        </w:rPr>
        <w:t xml:space="preserve"> </w:t>
      </w:r>
      <w:r w:rsidR="00993C67" w:rsidRPr="00993C67">
        <w:rPr>
          <w:color w:val="222222"/>
          <w:shd w:val="clear" w:color="auto" w:fill="FFFFFF"/>
          <w:lang w:val="en-ID"/>
        </w:rPr>
        <w:t xml:space="preserve">Banyak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sekali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pasien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sudah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percaya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dengan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Klinik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Pratama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Rawat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Inap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Muhammadiyah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Parengan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terbukti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dari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tahun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ketahun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sudah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terlewati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Klinik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Pratama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Rawat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Inap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Muhammadiyah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Parengan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masih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tetap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eksis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khususnya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Kecamatan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Maduran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sekitarnya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,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meski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ada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pesaing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jasa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kesehatan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berada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Maduran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sekitar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Mungkin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saja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hal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tersebut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dapat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disebabkan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oleh strategi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pemasaran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jasa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yang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diterapkan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Klinik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Pratama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Rawat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Inap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Muhammadiyah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Parengan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salah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satunya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melalui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strategi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diferensiasi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.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Sehingga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membuat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Klinik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Pratama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Rawat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Inap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Muhammadiyah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Parengan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tetap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dipercaya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oleh para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pasien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dan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tetap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eksis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di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kalangan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masyarakat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kabupaten</w:t>
      </w:r>
      <w:proofErr w:type="spellEnd"/>
      <w:r w:rsidR="00993C67" w:rsidRPr="00993C67">
        <w:rPr>
          <w:color w:val="222222"/>
          <w:shd w:val="clear" w:color="auto" w:fill="FFFFFF"/>
          <w:lang w:val="en-ID"/>
        </w:rPr>
        <w:t xml:space="preserve"> </w:t>
      </w:r>
      <w:proofErr w:type="spellStart"/>
      <w:r w:rsidR="00993C67" w:rsidRPr="00993C67">
        <w:rPr>
          <w:color w:val="222222"/>
          <w:shd w:val="clear" w:color="auto" w:fill="FFFFFF"/>
          <w:lang w:val="en-ID"/>
        </w:rPr>
        <w:t>Lamongan</w:t>
      </w:r>
      <w:proofErr w:type="spellEnd"/>
    </w:p>
    <w:p w14:paraId="2BA646FC" w14:textId="77777777" w:rsidR="00E73D4A" w:rsidRPr="00444775" w:rsidRDefault="00E73D4A" w:rsidP="00E73D4A">
      <w:pPr>
        <w:widowControl/>
        <w:autoSpaceDE/>
        <w:autoSpaceDN/>
        <w:ind w:firstLine="426"/>
        <w:jc w:val="both"/>
        <w:rPr>
          <w:color w:val="222222"/>
          <w:shd w:val="clear" w:color="auto" w:fill="FFFFFF"/>
          <w:lang w:val="en-ID"/>
        </w:rPr>
      </w:pPr>
    </w:p>
    <w:p w14:paraId="12A812F7" w14:textId="19BAA4B3" w:rsidR="0046245A" w:rsidRPr="00824B9D" w:rsidRDefault="00F52CB7" w:rsidP="000A2C0B">
      <w:pPr>
        <w:pStyle w:val="Heading1"/>
        <w:numPr>
          <w:ilvl w:val="0"/>
          <w:numId w:val="3"/>
        </w:numPr>
        <w:spacing w:before="120" w:line="228" w:lineRule="exact"/>
        <w:ind w:left="0" w:firstLine="0"/>
        <w:jc w:val="left"/>
      </w:pPr>
      <w:proofErr w:type="spellStart"/>
      <w:r>
        <w:t>Tinjauan</w:t>
      </w:r>
      <w:proofErr w:type="spellEnd"/>
      <w:r>
        <w:t xml:space="preserve"> Pustaka</w:t>
      </w:r>
    </w:p>
    <w:p w14:paraId="18529719" w14:textId="17C5CA6D" w:rsidR="00824B9D" w:rsidRPr="00824B9D" w:rsidRDefault="00993C67" w:rsidP="00835ED8">
      <w:pPr>
        <w:pStyle w:val="NormalWeb"/>
        <w:numPr>
          <w:ilvl w:val="2"/>
          <w:numId w:val="8"/>
        </w:numPr>
        <w:spacing w:before="0" w:beforeAutospacing="0" w:after="0" w:afterAutospacing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Strategi </w:t>
      </w:r>
      <w:proofErr w:type="spellStart"/>
      <w:r>
        <w:rPr>
          <w:b/>
          <w:bCs/>
          <w:color w:val="000000"/>
          <w:sz w:val="22"/>
          <w:szCs w:val="22"/>
        </w:rPr>
        <w:t>Diferensiasi</w:t>
      </w:r>
      <w:proofErr w:type="spellEnd"/>
    </w:p>
    <w:p w14:paraId="337B6037" w14:textId="0143E022" w:rsidR="00824B9D" w:rsidRDefault="00993C67" w:rsidP="00835ED8">
      <w:pPr>
        <w:pStyle w:val="BodyText"/>
        <w:ind w:left="0" w:firstLine="720"/>
        <w:rPr>
          <w:spacing w:val="1"/>
        </w:rPr>
      </w:pPr>
      <w:proofErr w:type="spellStart"/>
      <w:r w:rsidRPr="00993C67">
        <w:rPr>
          <w:spacing w:val="1"/>
        </w:rPr>
        <w:t>Kartajaya</w:t>
      </w:r>
      <w:proofErr w:type="spellEnd"/>
      <w:r w:rsidRPr="00993C67">
        <w:rPr>
          <w:spacing w:val="1"/>
        </w:rPr>
        <w:t xml:space="preserve"> (2007) </w:t>
      </w:r>
      <w:proofErr w:type="spellStart"/>
      <w:r w:rsidRPr="00993C67">
        <w:rPr>
          <w:spacing w:val="1"/>
        </w:rPr>
        <w:t>menyatakan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bahwa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adalah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semua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upaya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dilakukan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untuk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membedakan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diri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dari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pesaing</w:t>
      </w:r>
      <w:proofErr w:type="spellEnd"/>
      <w:r w:rsidRPr="00993C67">
        <w:rPr>
          <w:spacing w:val="1"/>
        </w:rPr>
        <w:t xml:space="preserve"> lain </w:t>
      </w:r>
      <w:proofErr w:type="spellStart"/>
      <w:r w:rsidRPr="00993C67">
        <w:rPr>
          <w:spacing w:val="1"/>
        </w:rPr>
        <w:t>baik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konten</w:t>
      </w:r>
      <w:proofErr w:type="spellEnd"/>
      <w:r w:rsidRPr="00993C67">
        <w:rPr>
          <w:spacing w:val="1"/>
        </w:rPr>
        <w:t xml:space="preserve"> (</w:t>
      </w:r>
      <w:r w:rsidRPr="00993C67">
        <w:rPr>
          <w:i/>
          <w:iCs/>
          <w:spacing w:val="1"/>
        </w:rPr>
        <w:t>what to offer</w:t>
      </w:r>
      <w:r w:rsidRPr="00993C67">
        <w:rPr>
          <w:spacing w:val="1"/>
        </w:rPr>
        <w:t xml:space="preserve">), </w:t>
      </w:r>
      <w:proofErr w:type="spellStart"/>
      <w:r w:rsidRPr="00993C67">
        <w:rPr>
          <w:spacing w:val="1"/>
        </w:rPr>
        <w:t>konteks</w:t>
      </w:r>
      <w:proofErr w:type="spellEnd"/>
      <w:r w:rsidRPr="00993C67">
        <w:rPr>
          <w:spacing w:val="1"/>
        </w:rPr>
        <w:t xml:space="preserve"> (</w:t>
      </w:r>
      <w:r w:rsidRPr="00993C67">
        <w:rPr>
          <w:i/>
          <w:iCs/>
          <w:spacing w:val="1"/>
        </w:rPr>
        <w:t>how to offer</w:t>
      </w:r>
      <w:r w:rsidRPr="00993C67">
        <w:rPr>
          <w:spacing w:val="1"/>
        </w:rPr>
        <w:t xml:space="preserve">), dan </w:t>
      </w:r>
      <w:proofErr w:type="spellStart"/>
      <w:r w:rsidRPr="00993C67">
        <w:rPr>
          <w:spacing w:val="1"/>
        </w:rPr>
        <w:t>infrastruktur</w:t>
      </w:r>
      <w:proofErr w:type="spellEnd"/>
      <w:r w:rsidRPr="00993C67">
        <w:rPr>
          <w:spacing w:val="1"/>
        </w:rPr>
        <w:t xml:space="preserve">.  </w:t>
      </w:r>
      <w:proofErr w:type="spellStart"/>
      <w:r w:rsidRPr="00993C67">
        <w:rPr>
          <w:spacing w:val="1"/>
        </w:rPr>
        <w:lastRenderedPageBreak/>
        <w:t>Menurut</w:t>
      </w:r>
      <w:proofErr w:type="spellEnd"/>
      <w:r>
        <w:rPr>
          <w:spacing w:val="1"/>
        </w:rPr>
        <w:t xml:space="preserve"> </w:t>
      </w:r>
      <w:proofErr w:type="spellStart"/>
      <w:r w:rsidRPr="00993C67">
        <w:rPr>
          <w:spacing w:val="1"/>
        </w:rPr>
        <w:t>Aeker</w:t>
      </w:r>
      <w:proofErr w:type="spellEnd"/>
      <w:r w:rsidRPr="00993C67">
        <w:rPr>
          <w:spacing w:val="1"/>
        </w:rPr>
        <w:t xml:space="preserve"> (</w:t>
      </w:r>
      <w:r w:rsidRPr="00993C67">
        <w:rPr>
          <w:spacing w:val="1"/>
        </w:rPr>
        <w:t>2003</w:t>
      </w:r>
      <w:r w:rsidRPr="00993C67">
        <w:rPr>
          <w:spacing w:val="1"/>
        </w:rPr>
        <w:t xml:space="preserve">), </w:t>
      </w:r>
      <w:proofErr w:type="spellStart"/>
      <w:r w:rsidRPr="00993C67">
        <w:rPr>
          <w:spacing w:val="1"/>
        </w:rPr>
        <w:t>menyatakan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bahwa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sukses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haruslah</w:t>
      </w:r>
      <w:proofErr w:type="spellEnd"/>
      <w:r w:rsidRPr="00993C67">
        <w:rPr>
          <w:spacing w:val="1"/>
        </w:rPr>
        <w:t xml:space="preserve"> strategi yang </w:t>
      </w:r>
      <w:proofErr w:type="spellStart"/>
      <w:r w:rsidRPr="00993C67">
        <w:rPr>
          <w:spacing w:val="1"/>
        </w:rPr>
        <w:t>mampu</w:t>
      </w:r>
      <w:proofErr w:type="spellEnd"/>
      <w:r w:rsidRPr="00993C67">
        <w:rPr>
          <w:spacing w:val="1"/>
        </w:rPr>
        <w:t xml:space="preserve">: </w:t>
      </w:r>
      <w:proofErr w:type="spellStart"/>
      <w:r w:rsidRPr="00993C67">
        <w:rPr>
          <w:spacing w:val="1"/>
        </w:rPr>
        <w:t>menghasilkan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nilai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pelanggan</w:t>
      </w:r>
      <w:proofErr w:type="spellEnd"/>
      <w:r w:rsidRPr="00993C67">
        <w:rPr>
          <w:spacing w:val="1"/>
        </w:rPr>
        <w:t xml:space="preserve">, </w:t>
      </w:r>
      <w:proofErr w:type="spellStart"/>
      <w:r w:rsidRPr="00993C67">
        <w:rPr>
          <w:spacing w:val="1"/>
        </w:rPr>
        <w:t>memunculkan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presepsi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bernilai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khas</w:t>
      </w:r>
      <w:proofErr w:type="spellEnd"/>
      <w:r w:rsidRPr="00993C67">
        <w:rPr>
          <w:spacing w:val="1"/>
        </w:rPr>
        <w:t xml:space="preserve">, </w:t>
      </w:r>
      <w:proofErr w:type="spellStart"/>
      <w:r w:rsidRPr="00993C67">
        <w:rPr>
          <w:spacing w:val="1"/>
        </w:rPr>
        <w:t>tampil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sebagai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wujud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berbeda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sulit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untuk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ditiru</w:t>
      </w:r>
      <w:proofErr w:type="spellEnd"/>
      <w:r w:rsidRPr="00993C67">
        <w:rPr>
          <w:spacing w:val="1"/>
        </w:rPr>
        <w:t xml:space="preserve">. </w:t>
      </w:r>
      <w:proofErr w:type="spellStart"/>
      <w:r w:rsidRPr="00993C67">
        <w:rPr>
          <w:spacing w:val="1"/>
        </w:rPr>
        <w:t>Pandangan</w:t>
      </w:r>
      <w:proofErr w:type="spellEnd"/>
      <w:r w:rsidRPr="00993C67">
        <w:rPr>
          <w:spacing w:val="1"/>
        </w:rPr>
        <w:t xml:space="preserve"> lain </w:t>
      </w:r>
      <w:proofErr w:type="spellStart"/>
      <w:r w:rsidRPr="00993C67">
        <w:rPr>
          <w:spacing w:val="1"/>
        </w:rPr>
        <w:t>menurut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Lewit</w:t>
      </w:r>
      <w:proofErr w:type="spellEnd"/>
      <w:r w:rsidRPr="00993C67">
        <w:rPr>
          <w:spacing w:val="1"/>
        </w:rPr>
        <w:t xml:space="preserve"> (1983) </w:t>
      </w:r>
      <w:proofErr w:type="spellStart"/>
      <w:r w:rsidRPr="00993C67">
        <w:rPr>
          <w:spacing w:val="1"/>
        </w:rPr>
        <w:t>menyatakan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bahwa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merupakan</w:t>
      </w:r>
      <w:proofErr w:type="spellEnd"/>
      <w:r w:rsidRPr="00993C67">
        <w:rPr>
          <w:spacing w:val="1"/>
        </w:rPr>
        <w:t xml:space="preserve"> salah </w:t>
      </w:r>
      <w:proofErr w:type="spellStart"/>
      <w:r w:rsidRPr="00993C67">
        <w:rPr>
          <w:spacing w:val="1"/>
        </w:rPr>
        <w:t>satu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jenis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keunggulan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bersaing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dimiliki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perusahaan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untuk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memenangkan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pesaingan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dipasar</w:t>
      </w:r>
      <w:proofErr w:type="spellEnd"/>
      <w:r w:rsidRPr="00993C67">
        <w:rPr>
          <w:spacing w:val="1"/>
        </w:rPr>
        <w:t xml:space="preserve"> global</w:t>
      </w:r>
      <w:r>
        <w:rPr>
          <w:spacing w:val="1"/>
        </w:rPr>
        <w:t xml:space="preserve">. </w:t>
      </w:r>
      <w:proofErr w:type="spellStart"/>
      <w:r w:rsidRPr="00993C67">
        <w:rPr>
          <w:spacing w:val="1"/>
        </w:rPr>
        <w:t>Jatmiko</w:t>
      </w:r>
      <w:proofErr w:type="spellEnd"/>
      <w:r w:rsidRPr="00993C67">
        <w:rPr>
          <w:spacing w:val="1"/>
        </w:rPr>
        <w:t xml:space="preserve"> (2003) </w:t>
      </w:r>
      <w:proofErr w:type="spellStart"/>
      <w:r w:rsidRPr="00993C67">
        <w:rPr>
          <w:spacing w:val="1"/>
        </w:rPr>
        <w:t>menyatakan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bahwa</w:t>
      </w:r>
      <w:proofErr w:type="spellEnd"/>
      <w:r w:rsidRPr="00993C67">
        <w:rPr>
          <w:spacing w:val="1"/>
        </w:rPr>
        <w:t xml:space="preserve"> strategi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adalah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serangkaian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tindakan</w:t>
      </w:r>
      <w:proofErr w:type="spellEnd"/>
      <w:r w:rsidRPr="00993C67">
        <w:rPr>
          <w:spacing w:val="1"/>
        </w:rPr>
        <w:t xml:space="preserve"> integrative yang </w:t>
      </w:r>
      <w:proofErr w:type="spellStart"/>
      <w:r w:rsidRPr="00993C67">
        <w:rPr>
          <w:spacing w:val="1"/>
        </w:rPr>
        <w:t>dirancang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untuk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memproduksi</w:t>
      </w:r>
      <w:proofErr w:type="spellEnd"/>
      <w:r w:rsidRPr="00993C67">
        <w:rPr>
          <w:spacing w:val="1"/>
        </w:rPr>
        <w:t xml:space="preserve"> dan </w:t>
      </w:r>
      <w:proofErr w:type="spellStart"/>
      <w:r w:rsidRPr="00993C67">
        <w:rPr>
          <w:spacing w:val="1"/>
        </w:rPr>
        <w:t>menawarkan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barang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atau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jasa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dianggap</w:t>
      </w:r>
      <w:proofErr w:type="spellEnd"/>
      <w:r w:rsidRPr="00993C67">
        <w:rPr>
          <w:spacing w:val="1"/>
        </w:rPr>
        <w:t xml:space="preserve"> oleh </w:t>
      </w:r>
      <w:proofErr w:type="spellStart"/>
      <w:r w:rsidRPr="00993C67">
        <w:rPr>
          <w:spacing w:val="1"/>
        </w:rPr>
        <w:t>pelanggan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berbeda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dalam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hal-hal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penting</w:t>
      </w:r>
      <w:proofErr w:type="spellEnd"/>
      <w:r w:rsidRPr="00993C67">
        <w:rPr>
          <w:spacing w:val="1"/>
        </w:rPr>
        <w:t xml:space="preserve"> dan </w:t>
      </w:r>
      <w:proofErr w:type="spellStart"/>
      <w:r w:rsidRPr="00993C67">
        <w:rPr>
          <w:spacing w:val="1"/>
        </w:rPr>
        <w:t>unik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bagi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pelanggan</w:t>
      </w:r>
      <w:proofErr w:type="spellEnd"/>
      <w:r w:rsidRPr="00993C67">
        <w:rPr>
          <w:spacing w:val="1"/>
        </w:rPr>
        <w:t xml:space="preserve">. </w:t>
      </w:r>
      <w:proofErr w:type="spellStart"/>
      <w:r w:rsidRPr="00993C67">
        <w:rPr>
          <w:spacing w:val="1"/>
        </w:rPr>
        <w:t>Menurut</w:t>
      </w:r>
      <w:proofErr w:type="spellEnd"/>
      <w:r w:rsidRPr="00993C67">
        <w:rPr>
          <w:spacing w:val="1"/>
        </w:rPr>
        <w:t xml:space="preserve"> Kotler (2005), </w:t>
      </w:r>
      <w:proofErr w:type="spellStart"/>
      <w:r w:rsidRPr="00993C67">
        <w:rPr>
          <w:spacing w:val="1"/>
        </w:rPr>
        <w:t>menyatakan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bahwa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sebagai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tindakan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merancang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satu</w:t>
      </w:r>
      <w:proofErr w:type="spellEnd"/>
      <w:r w:rsidRPr="00993C67">
        <w:rPr>
          <w:spacing w:val="1"/>
        </w:rPr>
        <w:t xml:space="preserve"> set </w:t>
      </w:r>
      <w:proofErr w:type="spellStart"/>
      <w:r w:rsidRPr="00993C67">
        <w:rPr>
          <w:spacing w:val="1"/>
        </w:rPr>
        <w:t>perbedaan</w:t>
      </w:r>
      <w:proofErr w:type="spellEnd"/>
      <w:r w:rsidRPr="00993C67">
        <w:rPr>
          <w:spacing w:val="1"/>
        </w:rPr>
        <w:t xml:space="preserve"> yang </w:t>
      </w:r>
      <w:proofErr w:type="spellStart"/>
      <w:r w:rsidRPr="00993C67">
        <w:rPr>
          <w:spacing w:val="1"/>
        </w:rPr>
        <w:t>berarti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untuk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membedakan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penawaran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perusahaan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dari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penawaran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pesaing</w:t>
      </w:r>
      <w:proofErr w:type="spellEnd"/>
      <w:r>
        <w:rPr>
          <w:spacing w:val="1"/>
        </w:rPr>
        <w:t>.</w:t>
      </w:r>
    </w:p>
    <w:p w14:paraId="2DBEA8A8" w14:textId="1090B5F2" w:rsidR="00993C67" w:rsidRDefault="00993C67" w:rsidP="00835ED8">
      <w:pPr>
        <w:pStyle w:val="BodyText"/>
        <w:ind w:left="0" w:firstLine="720"/>
        <w:rPr>
          <w:spacing w:val="1"/>
        </w:rPr>
      </w:pPr>
      <w:proofErr w:type="spellStart"/>
      <w:r w:rsidRPr="00993C67">
        <w:rPr>
          <w:spacing w:val="1"/>
        </w:rPr>
        <w:t>Menurut</w:t>
      </w:r>
      <w:proofErr w:type="spellEnd"/>
      <w:r w:rsidRPr="00993C67">
        <w:rPr>
          <w:spacing w:val="1"/>
        </w:rPr>
        <w:t xml:space="preserve"> Kotler (2005), </w:t>
      </w:r>
      <w:proofErr w:type="spellStart"/>
      <w:r w:rsidRPr="00993C67">
        <w:rPr>
          <w:spacing w:val="1"/>
        </w:rPr>
        <w:t>perusahaan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dapat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mendiferensiasikan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penawaran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pasarnya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dengan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menggunakan</w:t>
      </w:r>
      <w:proofErr w:type="spellEnd"/>
      <w:r w:rsidRPr="00993C67">
        <w:rPr>
          <w:spacing w:val="1"/>
        </w:rPr>
        <w:t xml:space="preserve"> lima </w:t>
      </w:r>
      <w:proofErr w:type="spellStart"/>
      <w:r w:rsidRPr="00993C67">
        <w:rPr>
          <w:spacing w:val="1"/>
        </w:rPr>
        <w:t>dimensi</w:t>
      </w:r>
      <w:proofErr w:type="spellEnd"/>
      <w:r w:rsidRPr="00993C67">
        <w:rPr>
          <w:spacing w:val="1"/>
        </w:rPr>
        <w:t xml:space="preserve">, </w:t>
      </w:r>
      <w:proofErr w:type="spellStart"/>
      <w:proofErr w:type="gramStart"/>
      <w:r w:rsidRPr="00993C67">
        <w:rPr>
          <w:spacing w:val="1"/>
        </w:rPr>
        <w:t>yaitu:diferensiasi</w:t>
      </w:r>
      <w:proofErr w:type="spellEnd"/>
      <w:proofErr w:type="gram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produk</w:t>
      </w:r>
      <w:proofErr w:type="spellEnd"/>
      <w:r w:rsidRPr="00993C67">
        <w:rPr>
          <w:spacing w:val="1"/>
        </w:rPr>
        <w:t xml:space="preserve">,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pelayanan</w:t>
      </w:r>
      <w:proofErr w:type="spellEnd"/>
      <w:r w:rsidRPr="00993C67">
        <w:rPr>
          <w:spacing w:val="1"/>
        </w:rPr>
        <w:t xml:space="preserve">,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personil</w:t>
      </w:r>
      <w:proofErr w:type="spellEnd"/>
      <w:r w:rsidRPr="00993C67">
        <w:rPr>
          <w:spacing w:val="1"/>
        </w:rPr>
        <w:t xml:space="preserve">,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saluran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distribusi</w:t>
      </w:r>
      <w:proofErr w:type="spellEnd"/>
      <w:r w:rsidRPr="00993C67">
        <w:rPr>
          <w:spacing w:val="1"/>
        </w:rPr>
        <w:t xml:space="preserve">, dan </w:t>
      </w:r>
      <w:proofErr w:type="spellStart"/>
      <w:r w:rsidRPr="00993C67">
        <w:rPr>
          <w:spacing w:val="1"/>
        </w:rPr>
        <w:t>diferensiasi</w:t>
      </w:r>
      <w:proofErr w:type="spellEnd"/>
      <w:r w:rsidRPr="00993C67">
        <w:rPr>
          <w:spacing w:val="1"/>
        </w:rPr>
        <w:t xml:space="preserve"> </w:t>
      </w:r>
      <w:proofErr w:type="spellStart"/>
      <w:r w:rsidRPr="00993C67">
        <w:rPr>
          <w:spacing w:val="1"/>
        </w:rPr>
        <w:t>citra</w:t>
      </w:r>
      <w:proofErr w:type="spellEnd"/>
    </w:p>
    <w:p w14:paraId="1F26F86C" w14:textId="280486C2" w:rsidR="00824B9D" w:rsidRPr="00824B9D" w:rsidRDefault="00824B9D" w:rsidP="00835ED8">
      <w:pPr>
        <w:pStyle w:val="BodyText"/>
        <w:spacing w:before="120"/>
        <w:ind w:left="0"/>
        <w:rPr>
          <w:b/>
          <w:bCs/>
          <w:color w:val="000000"/>
        </w:rPr>
      </w:pPr>
      <w:r w:rsidRPr="00824B9D">
        <w:rPr>
          <w:b/>
          <w:bCs/>
          <w:color w:val="000000"/>
        </w:rPr>
        <w:t xml:space="preserve">2.1.2 </w:t>
      </w:r>
      <w:r>
        <w:rPr>
          <w:b/>
          <w:bCs/>
          <w:color w:val="000000"/>
        </w:rPr>
        <w:tab/>
      </w:r>
      <w:proofErr w:type="spellStart"/>
      <w:r w:rsidR="006821F8">
        <w:rPr>
          <w:b/>
          <w:bCs/>
          <w:color w:val="000000"/>
        </w:rPr>
        <w:t>Diferensiasi</w:t>
      </w:r>
      <w:proofErr w:type="spellEnd"/>
      <w:r w:rsidR="006821F8">
        <w:rPr>
          <w:b/>
          <w:bCs/>
          <w:color w:val="000000"/>
        </w:rPr>
        <w:t xml:space="preserve"> </w:t>
      </w:r>
      <w:proofErr w:type="spellStart"/>
      <w:r w:rsidR="006821F8">
        <w:rPr>
          <w:b/>
          <w:bCs/>
          <w:color w:val="000000"/>
        </w:rPr>
        <w:t>Produk</w:t>
      </w:r>
      <w:proofErr w:type="spellEnd"/>
    </w:p>
    <w:p w14:paraId="72E341A1" w14:textId="77777777" w:rsidR="006821F8" w:rsidRDefault="006821F8" w:rsidP="006821F8">
      <w:pPr>
        <w:pStyle w:val="BodyText"/>
        <w:ind w:left="0" w:firstLine="720"/>
      </w:pPr>
      <w:r>
        <w:t xml:space="preserve">Griffin (2003)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produk-</w:t>
      </w:r>
      <w:proofErr w:type="gramStart"/>
      <w:r>
        <w:t>produk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beredar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Pandangan</w:t>
      </w:r>
      <w:proofErr w:type="spellEnd"/>
      <w:r>
        <w:t xml:space="preserve"> lain </w:t>
      </w:r>
      <w:proofErr w:type="spellStart"/>
      <w:r>
        <w:t>menurut</w:t>
      </w:r>
      <w:proofErr w:type="spellEnd"/>
      <w:r>
        <w:t xml:space="preserve"> Kotler dan </w:t>
      </w:r>
      <w:proofErr w:type="spellStart"/>
      <w:r>
        <w:t>keller</w:t>
      </w:r>
      <w:proofErr w:type="spellEnd"/>
      <w:r>
        <w:t xml:space="preserve"> (2009)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tawaran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tawaran</w:t>
      </w:r>
      <w:proofErr w:type="spellEnd"/>
      <w:r>
        <w:t xml:space="preserve"> </w:t>
      </w:r>
      <w:proofErr w:type="spellStart"/>
      <w:r>
        <w:t>pesaing</w:t>
      </w:r>
      <w:proofErr w:type="spellEnd"/>
      <w:r>
        <w:t>.</w:t>
      </w:r>
      <w:r>
        <w:t xml:space="preserve"> </w:t>
      </w:r>
      <w:proofErr w:type="spellStart"/>
      <w:r>
        <w:t>Partomo</w:t>
      </w:r>
      <w:proofErr w:type="spellEnd"/>
      <w:r>
        <w:t xml:space="preserve"> dan </w:t>
      </w:r>
      <w:proofErr w:type="spellStart"/>
      <w:r>
        <w:t>Soejoedono</w:t>
      </w:r>
      <w:proofErr w:type="spellEnd"/>
      <w:r>
        <w:t xml:space="preserve"> (2002)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proofErr w:type="gramStart"/>
      <w:r>
        <w:t>diantara</w:t>
      </w:r>
      <w:proofErr w:type="spellEnd"/>
      <w:r>
        <w:t xml:space="preserve">  </w:t>
      </w:r>
      <w:proofErr w:type="spellStart"/>
      <w:r>
        <w:t>produk</w:t>
      </w:r>
      <w:proofErr w:type="spellEnd"/>
      <w:proofErr w:type="gramEnd"/>
      <w:r>
        <w:t xml:space="preserve">  </w:t>
      </w:r>
      <w:proofErr w:type="spellStart"/>
      <w:r>
        <w:t>tertentu</w:t>
      </w:r>
      <w:proofErr w:type="spellEnd"/>
      <w:r>
        <w:t xml:space="preserve">  </w:t>
      </w:r>
      <w:proofErr w:type="spellStart"/>
      <w:r>
        <w:t>mengenai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 lain  :</w:t>
      </w:r>
      <w:proofErr w:type="spellStart"/>
      <w:r>
        <w:t>harga</w:t>
      </w:r>
      <w:proofErr w:type="spellEnd"/>
      <w:r>
        <w:t xml:space="preserve">,  </w:t>
      </w:r>
      <w:proofErr w:type="spellStart"/>
      <w:r>
        <w:t>kualitas</w:t>
      </w:r>
      <w:proofErr w:type="spellEnd"/>
      <w:r>
        <w:t xml:space="preserve">,  </w:t>
      </w:r>
      <w:proofErr w:type="spellStart"/>
      <w:r>
        <w:t>kemasan</w:t>
      </w:r>
      <w:proofErr w:type="spellEnd"/>
      <w:r>
        <w:t xml:space="preserve">,  </w:t>
      </w:r>
      <w:proofErr w:type="spellStart"/>
      <w:r>
        <w:t>lokasi</w:t>
      </w:r>
      <w:proofErr w:type="spellEnd"/>
      <w:r>
        <w:t xml:space="preserve">  dan  </w:t>
      </w:r>
      <w:proofErr w:type="spellStart"/>
      <w:r>
        <w:t>iklan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Soegoto</w:t>
      </w:r>
      <w:proofErr w:type="spellEnd"/>
      <w:r>
        <w:t xml:space="preserve"> (2013),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memodifikasi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.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pasar yang sangat </w:t>
      </w:r>
      <w:proofErr w:type="spellStart"/>
      <w:r>
        <w:t>serius</w:t>
      </w:r>
      <w:proofErr w:type="spellEnd"/>
      <w:r>
        <w:t xml:space="preserve">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juga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pesaing.</w:t>
      </w:r>
      <w:proofErr w:type="spellEnd"/>
    </w:p>
    <w:p w14:paraId="072C0392" w14:textId="29B72A6C" w:rsidR="006821F8" w:rsidRPr="00824B9D" w:rsidRDefault="006821F8" w:rsidP="006821F8">
      <w:pPr>
        <w:pStyle w:val="BodyText"/>
        <w:ind w:left="0" w:firstLine="720"/>
      </w:pPr>
      <w:r>
        <w:t xml:space="preserve">Dari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arti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oleh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 dan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pesaing</w:t>
      </w:r>
      <w:proofErr w:type="spellEnd"/>
    </w:p>
    <w:p w14:paraId="24CC9929" w14:textId="43E4AEA3" w:rsidR="0025265E" w:rsidRDefault="006821F8" w:rsidP="0025265E">
      <w:pPr>
        <w:pStyle w:val="BodyText"/>
        <w:numPr>
          <w:ilvl w:val="2"/>
          <w:numId w:val="8"/>
        </w:numPr>
        <w:spacing w:before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Diferensiasi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Pelayanan</w:t>
      </w:r>
      <w:proofErr w:type="spellEnd"/>
    </w:p>
    <w:p w14:paraId="77459B50" w14:textId="6A027F5D" w:rsidR="006821F8" w:rsidRPr="006821F8" w:rsidRDefault="006821F8" w:rsidP="006821F8">
      <w:pPr>
        <w:pStyle w:val="BodyText"/>
        <w:ind w:left="0" w:firstLine="720"/>
        <w:rPr>
          <w:color w:val="000000"/>
        </w:rPr>
      </w:pPr>
      <w:r w:rsidRPr="006821F8">
        <w:rPr>
          <w:color w:val="000000"/>
        </w:rPr>
        <w:t xml:space="preserve">Kotler (2001) </w:t>
      </w:r>
      <w:proofErr w:type="spellStart"/>
      <w:r w:rsidRPr="006821F8">
        <w:rPr>
          <w:color w:val="000000"/>
        </w:rPr>
        <w:t>menyatakan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bahwa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diferensiasi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pelayanan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merupakan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variabel</w:t>
      </w:r>
      <w:proofErr w:type="spellEnd"/>
      <w:r w:rsidRPr="006821F8">
        <w:rPr>
          <w:color w:val="000000"/>
        </w:rPr>
        <w:t xml:space="preserve"> yang </w:t>
      </w:r>
      <w:proofErr w:type="spellStart"/>
      <w:r w:rsidRPr="006821F8">
        <w:rPr>
          <w:color w:val="000000"/>
        </w:rPr>
        <w:t>digunakan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ketika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produk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fisik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sulit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dibedakan</w:t>
      </w:r>
      <w:proofErr w:type="spellEnd"/>
      <w:r w:rsidRPr="006821F8">
        <w:rPr>
          <w:color w:val="000000"/>
        </w:rPr>
        <w:t xml:space="preserve"> oleh </w:t>
      </w:r>
      <w:proofErr w:type="spellStart"/>
      <w:r w:rsidRPr="006821F8">
        <w:rPr>
          <w:color w:val="000000"/>
        </w:rPr>
        <w:t>pelanggan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maka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dapat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membedakan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pelayanan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konsumen</w:t>
      </w:r>
      <w:proofErr w:type="spellEnd"/>
      <w:r w:rsidRPr="006821F8">
        <w:rPr>
          <w:color w:val="000000"/>
        </w:rPr>
        <w:t xml:space="preserve">.  </w:t>
      </w:r>
      <w:proofErr w:type="spellStart"/>
      <w:proofErr w:type="gramStart"/>
      <w:r w:rsidRPr="006821F8">
        <w:rPr>
          <w:color w:val="000000"/>
        </w:rPr>
        <w:t>Penambahan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nilai</w:t>
      </w:r>
      <w:proofErr w:type="spellEnd"/>
      <w:proofErr w:type="gram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pelayanan</w:t>
      </w:r>
      <w:proofErr w:type="spellEnd"/>
      <w:r w:rsidRPr="006821F8">
        <w:rPr>
          <w:color w:val="000000"/>
        </w:rPr>
        <w:t xml:space="preserve">  dan  </w:t>
      </w:r>
      <w:proofErr w:type="spellStart"/>
      <w:r w:rsidRPr="006821F8">
        <w:rPr>
          <w:color w:val="000000"/>
        </w:rPr>
        <w:t>peningkatan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kualitas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pelayan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akan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menentukan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kepuasan</w:t>
      </w:r>
      <w:proofErr w:type="spellEnd"/>
      <w:r w:rsidRPr="006821F8">
        <w:rPr>
          <w:color w:val="000000"/>
        </w:rPr>
        <w:t xml:space="preserve"> dan </w:t>
      </w:r>
      <w:proofErr w:type="spellStart"/>
      <w:r w:rsidRPr="006821F8">
        <w:rPr>
          <w:color w:val="000000"/>
        </w:rPr>
        <w:t>persepsi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konsumen</w:t>
      </w:r>
      <w:proofErr w:type="spellEnd"/>
      <w:r w:rsidRPr="006821F8">
        <w:rPr>
          <w:color w:val="000000"/>
        </w:rPr>
        <w:t xml:space="preserve">. </w:t>
      </w:r>
      <w:proofErr w:type="spellStart"/>
      <w:r w:rsidRPr="006821F8">
        <w:rPr>
          <w:color w:val="000000"/>
        </w:rPr>
        <w:t>Pandangan</w:t>
      </w:r>
      <w:proofErr w:type="spellEnd"/>
      <w:r w:rsidRPr="006821F8">
        <w:rPr>
          <w:color w:val="000000"/>
        </w:rPr>
        <w:t xml:space="preserve"> lain </w:t>
      </w:r>
      <w:proofErr w:type="spellStart"/>
      <w:r w:rsidRPr="006821F8">
        <w:rPr>
          <w:color w:val="000000"/>
        </w:rPr>
        <w:t>menurut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Mahaja</w:t>
      </w:r>
      <w:proofErr w:type="spellEnd"/>
      <w:r w:rsidRPr="006821F8">
        <w:rPr>
          <w:color w:val="000000"/>
        </w:rPr>
        <w:t xml:space="preserve">, et.al (2009) </w:t>
      </w:r>
      <w:proofErr w:type="spellStart"/>
      <w:r w:rsidRPr="006821F8">
        <w:rPr>
          <w:color w:val="000000"/>
        </w:rPr>
        <w:t>dalam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penelitiannya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menyatakan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bahwa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diferensiasi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pelayanan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merupakan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seperangkat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kemampuan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sumberdaya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baik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manusia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maupun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teknologi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tinggi</w:t>
      </w:r>
      <w:proofErr w:type="spellEnd"/>
      <w:r w:rsidRPr="006821F8">
        <w:rPr>
          <w:color w:val="000000"/>
        </w:rPr>
        <w:t xml:space="preserve"> yang </w:t>
      </w:r>
      <w:proofErr w:type="spellStart"/>
      <w:r w:rsidRPr="006821F8">
        <w:rPr>
          <w:color w:val="000000"/>
        </w:rPr>
        <w:t>digunakan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dalam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menyediakan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jasa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pelayanan</w:t>
      </w:r>
      <w:proofErr w:type="spellEnd"/>
      <w:r w:rsidRPr="006821F8">
        <w:rPr>
          <w:color w:val="000000"/>
        </w:rPr>
        <w:t xml:space="preserve"> yang </w:t>
      </w:r>
      <w:proofErr w:type="spellStart"/>
      <w:r w:rsidRPr="006821F8">
        <w:rPr>
          <w:color w:val="000000"/>
        </w:rPr>
        <w:t>berbeda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dari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pesaingnya</w:t>
      </w:r>
      <w:proofErr w:type="spellEnd"/>
      <w:r w:rsidRPr="006821F8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Berdasarkan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pengertian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diatas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dapat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disimpilkan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bahwa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diferensiasi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pelayanan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adalah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kualitas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dari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pelayanan</w:t>
      </w:r>
      <w:proofErr w:type="spellEnd"/>
      <w:r w:rsidRPr="006821F8">
        <w:rPr>
          <w:color w:val="000000"/>
        </w:rPr>
        <w:t xml:space="preserve">  yang  </w:t>
      </w:r>
      <w:proofErr w:type="spellStart"/>
      <w:r w:rsidRPr="006821F8">
        <w:rPr>
          <w:color w:val="000000"/>
        </w:rPr>
        <w:t>memiliki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perbedaan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dari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pesaing</w:t>
      </w:r>
      <w:proofErr w:type="spellEnd"/>
      <w:r w:rsidRPr="006821F8">
        <w:rPr>
          <w:color w:val="000000"/>
        </w:rPr>
        <w:t xml:space="preserve">  yang  </w:t>
      </w:r>
      <w:proofErr w:type="spellStart"/>
      <w:r w:rsidRPr="006821F8">
        <w:rPr>
          <w:color w:val="000000"/>
        </w:rPr>
        <w:t>berupa</w:t>
      </w:r>
      <w:proofErr w:type="spellEnd"/>
      <w:r w:rsidRPr="006821F8">
        <w:rPr>
          <w:color w:val="000000"/>
        </w:rPr>
        <w:t xml:space="preserve">  </w:t>
      </w:r>
      <w:proofErr w:type="spellStart"/>
      <w:r w:rsidRPr="006821F8">
        <w:rPr>
          <w:color w:val="000000"/>
        </w:rPr>
        <w:t>kemudahan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pemesanan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pengiriman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pemasangan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pelatihan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pelanggan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konsultasi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pelanggan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pemeliharaa</w:t>
      </w:r>
      <w:proofErr w:type="spellEnd"/>
      <w:r w:rsidRPr="006821F8">
        <w:rPr>
          <w:color w:val="000000"/>
        </w:rPr>
        <w:t xml:space="preserve"> n dan </w:t>
      </w:r>
      <w:proofErr w:type="spellStart"/>
      <w:r w:rsidRPr="006821F8">
        <w:rPr>
          <w:color w:val="000000"/>
        </w:rPr>
        <w:t>perbaikan</w:t>
      </w:r>
      <w:proofErr w:type="spellEnd"/>
      <w:r w:rsidRPr="006821F8">
        <w:rPr>
          <w:color w:val="000000"/>
        </w:rPr>
        <w:t>.</w:t>
      </w:r>
    </w:p>
    <w:p w14:paraId="7B8EFC6A" w14:textId="3AF0A344" w:rsidR="00A57128" w:rsidRPr="006821F8" w:rsidRDefault="00824B9D" w:rsidP="009533EB">
      <w:pPr>
        <w:pStyle w:val="BodyText"/>
        <w:spacing w:before="120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 xml:space="preserve">2.1.4 </w:t>
      </w:r>
      <w:r w:rsidR="009533EB">
        <w:rPr>
          <w:b/>
          <w:bCs/>
          <w:color w:val="000000"/>
        </w:rPr>
        <w:tab/>
      </w:r>
      <w:proofErr w:type="spellStart"/>
      <w:r w:rsidR="006821F8">
        <w:rPr>
          <w:b/>
          <w:bCs/>
          <w:color w:val="000000"/>
        </w:rPr>
        <w:t>Diferensiasi</w:t>
      </w:r>
      <w:proofErr w:type="spellEnd"/>
      <w:r w:rsidR="006821F8">
        <w:rPr>
          <w:b/>
          <w:bCs/>
          <w:color w:val="000000"/>
        </w:rPr>
        <w:t xml:space="preserve"> Personalia</w:t>
      </w:r>
    </w:p>
    <w:p w14:paraId="2B5487E6" w14:textId="1F499DF5" w:rsidR="00824B9D" w:rsidRDefault="006821F8" w:rsidP="009533EB">
      <w:pPr>
        <w:pStyle w:val="BodyText"/>
        <w:ind w:left="0" w:firstLine="720"/>
        <w:rPr>
          <w:color w:val="000000"/>
        </w:rPr>
      </w:pPr>
      <w:r w:rsidRPr="006821F8">
        <w:rPr>
          <w:color w:val="000000"/>
        </w:rPr>
        <w:t>Kotler (</w:t>
      </w:r>
      <w:r w:rsidRPr="006821F8">
        <w:rPr>
          <w:color w:val="000000"/>
        </w:rPr>
        <w:t xml:space="preserve">1997) </w:t>
      </w:r>
      <w:proofErr w:type="spellStart"/>
      <w:r w:rsidRPr="006821F8">
        <w:rPr>
          <w:color w:val="000000"/>
        </w:rPr>
        <w:t>menyatakan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bahwa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diferensiasi</w:t>
      </w:r>
      <w:proofErr w:type="spellEnd"/>
      <w:r w:rsidRPr="006821F8">
        <w:rPr>
          <w:color w:val="000000"/>
        </w:rPr>
        <w:t xml:space="preserve"> personalia </w:t>
      </w:r>
      <w:proofErr w:type="spellStart"/>
      <w:r w:rsidRPr="006821F8">
        <w:rPr>
          <w:color w:val="000000"/>
        </w:rPr>
        <w:t>ditunjukkan</w:t>
      </w:r>
      <w:proofErr w:type="spellEnd"/>
      <w:r w:rsidRPr="006821F8">
        <w:rPr>
          <w:color w:val="000000"/>
        </w:rPr>
        <w:t xml:space="preserve"> oleh </w:t>
      </w:r>
      <w:proofErr w:type="spellStart"/>
      <w:r w:rsidRPr="006821F8">
        <w:rPr>
          <w:color w:val="000000"/>
        </w:rPr>
        <w:t>keunggulan</w:t>
      </w:r>
      <w:proofErr w:type="spellEnd"/>
      <w:r w:rsidRPr="006821F8">
        <w:rPr>
          <w:color w:val="000000"/>
        </w:rPr>
        <w:t xml:space="preserve"> personal </w:t>
      </w:r>
      <w:proofErr w:type="spellStart"/>
      <w:r w:rsidRPr="006821F8">
        <w:rPr>
          <w:color w:val="000000"/>
        </w:rPr>
        <w:t>perusahaan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berdasarkan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kemampuan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kesopanan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kredibilitas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dapat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diandalkan</w:t>
      </w:r>
      <w:proofErr w:type="spellEnd"/>
      <w:r w:rsidRPr="006821F8">
        <w:rPr>
          <w:color w:val="000000"/>
        </w:rPr>
        <w:t xml:space="preserve">, </w:t>
      </w:r>
      <w:proofErr w:type="spellStart"/>
      <w:r w:rsidRPr="006821F8">
        <w:rPr>
          <w:color w:val="000000"/>
        </w:rPr>
        <w:t>cepat</w:t>
      </w:r>
      <w:proofErr w:type="spellEnd"/>
      <w:r w:rsidRPr="006821F8">
        <w:rPr>
          <w:color w:val="000000"/>
        </w:rPr>
        <w:t xml:space="preserve"> </w:t>
      </w:r>
      <w:proofErr w:type="spellStart"/>
      <w:r w:rsidRPr="006821F8">
        <w:rPr>
          <w:color w:val="000000"/>
        </w:rPr>
        <w:t>tanggap</w:t>
      </w:r>
      <w:proofErr w:type="spellEnd"/>
      <w:r w:rsidRPr="006821F8">
        <w:rPr>
          <w:color w:val="000000"/>
        </w:rPr>
        <w:t xml:space="preserve"> dan </w:t>
      </w:r>
      <w:proofErr w:type="spellStart"/>
      <w:r w:rsidRPr="006821F8">
        <w:rPr>
          <w:color w:val="000000"/>
        </w:rPr>
        <w:t>komunikasi</w:t>
      </w:r>
      <w:proofErr w:type="spellEnd"/>
      <w:r w:rsidRPr="006821F8">
        <w:rPr>
          <w:color w:val="000000"/>
        </w:rPr>
        <w:t xml:space="preserve"> yang </w:t>
      </w:r>
      <w:proofErr w:type="spellStart"/>
      <w:r w:rsidRPr="006821F8">
        <w:rPr>
          <w:color w:val="000000"/>
        </w:rPr>
        <w:t>baik</w:t>
      </w:r>
      <w:proofErr w:type="spellEnd"/>
      <w:r w:rsidR="002C175A">
        <w:rPr>
          <w:color w:val="000000"/>
        </w:rPr>
        <w:t>.</w:t>
      </w:r>
    </w:p>
    <w:p w14:paraId="62A2F7E4" w14:textId="504CB3BF" w:rsidR="002C175A" w:rsidRPr="006821F8" w:rsidRDefault="002C175A" w:rsidP="002C175A">
      <w:pPr>
        <w:pStyle w:val="BodyText"/>
        <w:spacing w:before="120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2.1.</w:t>
      </w:r>
      <w:r>
        <w:rPr>
          <w:b/>
          <w:bCs/>
          <w:color w:val="000000"/>
        </w:rPr>
        <w:t xml:space="preserve">5     </w:t>
      </w:r>
      <w:proofErr w:type="spellStart"/>
      <w:r>
        <w:rPr>
          <w:b/>
          <w:bCs/>
          <w:color w:val="000000"/>
        </w:rPr>
        <w:t>Diferensiasi</w:t>
      </w:r>
      <w:proofErr w:type="spellEnd"/>
      <w:r>
        <w:rPr>
          <w:b/>
          <w:bCs/>
          <w:color w:val="000000"/>
        </w:rPr>
        <w:t xml:space="preserve"> Personalia</w:t>
      </w:r>
    </w:p>
    <w:p w14:paraId="0C5FBC50" w14:textId="77777777" w:rsidR="002C175A" w:rsidRDefault="002C175A" w:rsidP="002C175A">
      <w:pPr>
        <w:pStyle w:val="BodyText"/>
        <w:ind w:left="0" w:firstLine="720"/>
        <w:rPr>
          <w:color w:val="000000"/>
        </w:rPr>
      </w:pPr>
      <w:r w:rsidRPr="002C175A">
        <w:rPr>
          <w:color w:val="000000"/>
        </w:rPr>
        <w:t xml:space="preserve">Kotler (1997), </w:t>
      </w:r>
      <w:proofErr w:type="spellStart"/>
      <w:r w:rsidRPr="002C175A">
        <w:rPr>
          <w:color w:val="000000"/>
        </w:rPr>
        <w:t>menyatakan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bahwa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diferensiasi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saluran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dapat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mencapai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keunggulan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bersaing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melalui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cara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mereka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merancang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saluran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distribusi</w:t>
      </w:r>
      <w:proofErr w:type="spellEnd"/>
      <w:r w:rsidRPr="002C175A">
        <w:rPr>
          <w:color w:val="000000"/>
        </w:rPr>
        <w:t xml:space="preserve">, </w:t>
      </w:r>
      <w:proofErr w:type="spellStart"/>
      <w:r w:rsidRPr="002C175A">
        <w:rPr>
          <w:color w:val="000000"/>
        </w:rPr>
        <w:t>terutama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menyangkut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jangkauan</w:t>
      </w:r>
      <w:proofErr w:type="spellEnd"/>
      <w:r w:rsidRPr="002C175A">
        <w:rPr>
          <w:color w:val="000000"/>
        </w:rPr>
        <w:t xml:space="preserve">, </w:t>
      </w:r>
      <w:proofErr w:type="spellStart"/>
      <w:r w:rsidRPr="002C175A">
        <w:rPr>
          <w:color w:val="000000"/>
        </w:rPr>
        <w:t>keahlian</w:t>
      </w:r>
      <w:proofErr w:type="spellEnd"/>
      <w:r w:rsidRPr="002C175A">
        <w:rPr>
          <w:color w:val="000000"/>
        </w:rPr>
        <w:t xml:space="preserve"> dan </w:t>
      </w:r>
      <w:proofErr w:type="spellStart"/>
      <w:r w:rsidRPr="002C175A">
        <w:rPr>
          <w:color w:val="000000"/>
        </w:rPr>
        <w:t>kinerja</w:t>
      </w:r>
      <w:proofErr w:type="spellEnd"/>
      <w:r w:rsidRPr="002C175A">
        <w:rPr>
          <w:color w:val="000000"/>
        </w:rPr>
        <w:t>.</w:t>
      </w:r>
      <w:r>
        <w:rPr>
          <w:color w:val="000000"/>
        </w:rPr>
        <w:t xml:space="preserve"> </w:t>
      </w:r>
      <w:r w:rsidRPr="002C175A">
        <w:rPr>
          <w:color w:val="000000"/>
        </w:rPr>
        <w:t xml:space="preserve">Alma (2014), </w:t>
      </w:r>
      <w:proofErr w:type="spellStart"/>
      <w:r w:rsidRPr="002C175A">
        <w:rPr>
          <w:color w:val="000000"/>
        </w:rPr>
        <w:t>mengatakan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bahwa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citra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adalah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kesan</w:t>
      </w:r>
      <w:proofErr w:type="spellEnd"/>
      <w:r w:rsidRPr="002C175A">
        <w:rPr>
          <w:color w:val="000000"/>
        </w:rPr>
        <w:t xml:space="preserve"> yang </w:t>
      </w:r>
      <w:proofErr w:type="spellStart"/>
      <w:r w:rsidRPr="002C175A">
        <w:rPr>
          <w:color w:val="000000"/>
        </w:rPr>
        <w:t>diperoleh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sesuai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dengan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pengetahuan</w:t>
      </w:r>
      <w:proofErr w:type="spellEnd"/>
      <w:r w:rsidRPr="002C175A">
        <w:rPr>
          <w:color w:val="000000"/>
        </w:rPr>
        <w:t xml:space="preserve"> dan </w:t>
      </w:r>
      <w:proofErr w:type="spellStart"/>
      <w:r w:rsidRPr="002C175A">
        <w:rPr>
          <w:color w:val="000000"/>
        </w:rPr>
        <w:t>pengalaman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seseorang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tentang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sesuatu</w:t>
      </w:r>
      <w:proofErr w:type="spellEnd"/>
      <w:r w:rsidRPr="002C175A">
        <w:rPr>
          <w:color w:val="000000"/>
        </w:rPr>
        <w:t xml:space="preserve">. </w:t>
      </w:r>
      <w:proofErr w:type="spellStart"/>
      <w:r w:rsidRPr="002C175A">
        <w:rPr>
          <w:color w:val="000000"/>
        </w:rPr>
        <w:t>Menurut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Soemirat</w:t>
      </w:r>
      <w:proofErr w:type="spellEnd"/>
      <w:r w:rsidRPr="002C175A">
        <w:rPr>
          <w:color w:val="000000"/>
        </w:rPr>
        <w:t xml:space="preserve"> dan </w:t>
      </w:r>
      <w:proofErr w:type="spellStart"/>
      <w:r w:rsidRPr="002C175A">
        <w:rPr>
          <w:color w:val="000000"/>
        </w:rPr>
        <w:t>Ardianto</w:t>
      </w:r>
      <w:proofErr w:type="spellEnd"/>
      <w:r w:rsidRPr="002C175A">
        <w:rPr>
          <w:color w:val="000000"/>
        </w:rPr>
        <w:t xml:space="preserve"> (2004), </w:t>
      </w:r>
      <w:proofErr w:type="spellStart"/>
      <w:r w:rsidRPr="002C175A">
        <w:rPr>
          <w:color w:val="000000"/>
        </w:rPr>
        <w:t>menyatakan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bahwa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citra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adalah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cara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bagaimana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pihak</w:t>
      </w:r>
      <w:proofErr w:type="spellEnd"/>
      <w:r w:rsidRPr="002C175A">
        <w:rPr>
          <w:color w:val="000000"/>
        </w:rPr>
        <w:t xml:space="preserve"> lain </w:t>
      </w:r>
      <w:proofErr w:type="spellStart"/>
      <w:r w:rsidRPr="002C175A">
        <w:rPr>
          <w:color w:val="000000"/>
        </w:rPr>
        <w:t>memandang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sebuah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perusahaan</w:t>
      </w:r>
      <w:proofErr w:type="spellEnd"/>
      <w:r w:rsidRPr="002C175A">
        <w:rPr>
          <w:color w:val="000000"/>
        </w:rPr>
        <w:t xml:space="preserve">, </w:t>
      </w:r>
      <w:proofErr w:type="spellStart"/>
      <w:r w:rsidRPr="002C175A">
        <w:rPr>
          <w:color w:val="000000"/>
        </w:rPr>
        <w:t>seseorang</w:t>
      </w:r>
      <w:proofErr w:type="spellEnd"/>
      <w:r w:rsidRPr="002C175A">
        <w:rPr>
          <w:color w:val="000000"/>
        </w:rPr>
        <w:t xml:space="preserve">, </w:t>
      </w:r>
      <w:proofErr w:type="spellStart"/>
      <w:r w:rsidRPr="002C175A">
        <w:rPr>
          <w:color w:val="000000"/>
        </w:rPr>
        <w:t>suatu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komite</w:t>
      </w:r>
      <w:proofErr w:type="spellEnd"/>
      <w:r w:rsidRPr="002C175A">
        <w:rPr>
          <w:color w:val="000000"/>
        </w:rPr>
        <w:t xml:space="preserve">, </w:t>
      </w:r>
      <w:proofErr w:type="spellStart"/>
      <w:r w:rsidRPr="002C175A">
        <w:rPr>
          <w:color w:val="000000"/>
        </w:rPr>
        <w:t>atau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suatu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aktivitas</w:t>
      </w:r>
      <w:proofErr w:type="spellEnd"/>
      <w:r w:rsidRPr="002C175A">
        <w:rPr>
          <w:color w:val="000000"/>
        </w:rPr>
        <w:t xml:space="preserve">. </w:t>
      </w:r>
      <w:proofErr w:type="spellStart"/>
      <w:r w:rsidRPr="002C175A">
        <w:rPr>
          <w:color w:val="000000"/>
        </w:rPr>
        <w:t>Pandangan</w:t>
      </w:r>
      <w:proofErr w:type="spellEnd"/>
      <w:r w:rsidRPr="002C175A">
        <w:rPr>
          <w:color w:val="000000"/>
        </w:rPr>
        <w:t xml:space="preserve"> lain </w:t>
      </w:r>
      <w:proofErr w:type="spellStart"/>
      <w:r w:rsidRPr="002C175A">
        <w:rPr>
          <w:color w:val="000000"/>
        </w:rPr>
        <w:t>menurut</w:t>
      </w:r>
      <w:proofErr w:type="spellEnd"/>
      <w:r w:rsidRPr="002C175A">
        <w:rPr>
          <w:color w:val="000000"/>
        </w:rPr>
        <w:t xml:space="preserve"> Kotler dan </w:t>
      </w:r>
      <w:proofErr w:type="spellStart"/>
      <w:r w:rsidRPr="002C175A">
        <w:rPr>
          <w:color w:val="000000"/>
        </w:rPr>
        <w:t>keller</w:t>
      </w:r>
      <w:proofErr w:type="spellEnd"/>
      <w:r w:rsidRPr="002C175A">
        <w:rPr>
          <w:color w:val="000000"/>
        </w:rPr>
        <w:t xml:space="preserve"> (2007), </w:t>
      </w:r>
      <w:proofErr w:type="spellStart"/>
      <w:r w:rsidRPr="002C175A">
        <w:rPr>
          <w:color w:val="000000"/>
        </w:rPr>
        <w:t>menyatakan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bahwa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citra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adalah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cara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masyarakat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mempersepsikan</w:t>
      </w:r>
      <w:proofErr w:type="spellEnd"/>
      <w:r w:rsidRPr="002C175A">
        <w:rPr>
          <w:color w:val="000000"/>
        </w:rPr>
        <w:t xml:space="preserve"> (</w:t>
      </w:r>
      <w:proofErr w:type="spellStart"/>
      <w:r w:rsidRPr="002C175A">
        <w:rPr>
          <w:color w:val="000000"/>
        </w:rPr>
        <w:t>memikirkan</w:t>
      </w:r>
      <w:proofErr w:type="spellEnd"/>
      <w:r w:rsidRPr="002C175A">
        <w:rPr>
          <w:color w:val="000000"/>
        </w:rPr>
        <w:t xml:space="preserve">) </w:t>
      </w:r>
      <w:proofErr w:type="spellStart"/>
      <w:r w:rsidRPr="002C175A">
        <w:rPr>
          <w:color w:val="000000"/>
        </w:rPr>
        <w:t>perusahaan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atau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produknya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berdasarkan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identitas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produk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lastRenderedPageBreak/>
        <w:t>atau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perusahaan.</w:t>
      </w:r>
      <w:proofErr w:type="spellEnd"/>
    </w:p>
    <w:p w14:paraId="45F21EE8" w14:textId="0A16163C" w:rsidR="002C175A" w:rsidRPr="006821F8" w:rsidRDefault="002C175A" w:rsidP="002C175A">
      <w:pPr>
        <w:pStyle w:val="BodyText"/>
        <w:ind w:left="0" w:firstLine="720"/>
        <w:rPr>
          <w:color w:val="000000"/>
        </w:rPr>
      </w:pPr>
      <w:r w:rsidRPr="002C175A">
        <w:rPr>
          <w:color w:val="000000"/>
        </w:rPr>
        <w:t xml:space="preserve">Khan (2012), </w:t>
      </w:r>
      <w:proofErr w:type="spellStart"/>
      <w:r w:rsidRPr="002C175A">
        <w:rPr>
          <w:color w:val="000000"/>
        </w:rPr>
        <w:t>menyatakan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bahwa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citra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berpengaruh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terhadap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kepuasan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pelanggan</w:t>
      </w:r>
      <w:proofErr w:type="spellEnd"/>
      <w:r w:rsidRPr="002C175A">
        <w:rPr>
          <w:color w:val="000000"/>
        </w:rPr>
        <w:t xml:space="preserve"> yang </w:t>
      </w:r>
      <w:proofErr w:type="spellStart"/>
      <w:r w:rsidRPr="002C175A">
        <w:rPr>
          <w:color w:val="000000"/>
        </w:rPr>
        <w:t>berdampak</w:t>
      </w:r>
      <w:proofErr w:type="spellEnd"/>
      <w:r w:rsidRPr="002C175A">
        <w:rPr>
          <w:color w:val="000000"/>
        </w:rPr>
        <w:t xml:space="preserve"> pada </w:t>
      </w:r>
      <w:proofErr w:type="spellStart"/>
      <w:r w:rsidRPr="002C175A">
        <w:rPr>
          <w:color w:val="000000"/>
        </w:rPr>
        <w:t>keuntungan</w:t>
      </w:r>
      <w:proofErr w:type="spellEnd"/>
      <w:r w:rsidRPr="002C175A">
        <w:rPr>
          <w:color w:val="000000"/>
        </w:rPr>
        <w:t xml:space="preserve"> yang </w:t>
      </w:r>
      <w:proofErr w:type="spellStart"/>
      <w:r w:rsidRPr="002C175A">
        <w:rPr>
          <w:color w:val="000000"/>
        </w:rPr>
        <w:t>diterima</w:t>
      </w:r>
      <w:proofErr w:type="spellEnd"/>
      <w:r w:rsidRPr="002C175A">
        <w:rPr>
          <w:color w:val="000000"/>
        </w:rPr>
        <w:t xml:space="preserve"> oleh </w:t>
      </w:r>
      <w:proofErr w:type="spellStart"/>
      <w:r w:rsidRPr="002C175A">
        <w:rPr>
          <w:color w:val="000000"/>
        </w:rPr>
        <w:t>pelanggan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adanya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hubungan</w:t>
      </w:r>
      <w:proofErr w:type="spellEnd"/>
      <w:r w:rsidRPr="002C175A">
        <w:rPr>
          <w:color w:val="000000"/>
        </w:rPr>
        <w:t xml:space="preserve"> interpersonal dan </w:t>
      </w:r>
      <w:proofErr w:type="spellStart"/>
      <w:r w:rsidRPr="002C175A">
        <w:rPr>
          <w:color w:val="000000"/>
        </w:rPr>
        <w:t>manfaat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bersal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dari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pengalaman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berbelanja</w:t>
      </w:r>
      <w:proofErr w:type="spellEnd"/>
      <w:r w:rsidRPr="002C175A">
        <w:rPr>
          <w:color w:val="000000"/>
        </w:rPr>
        <w:t>/</w:t>
      </w:r>
      <w:proofErr w:type="spellStart"/>
      <w:r w:rsidRPr="002C175A">
        <w:rPr>
          <w:color w:val="000000"/>
        </w:rPr>
        <w:t>pembelian</w:t>
      </w:r>
      <w:proofErr w:type="spellEnd"/>
      <w:r w:rsidRPr="002C175A">
        <w:rPr>
          <w:color w:val="000000"/>
        </w:rPr>
        <w:t xml:space="preserve"> pada </w:t>
      </w:r>
      <w:proofErr w:type="spellStart"/>
      <w:r w:rsidRPr="002C175A">
        <w:rPr>
          <w:color w:val="000000"/>
        </w:rPr>
        <w:t>kepuasan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pelanggan</w:t>
      </w:r>
      <w:proofErr w:type="spellEnd"/>
      <w:r w:rsidRPr="002C175A">
        <w:rPr>
          <w:color w:val="000000"/>
        </w:rPr>
        <w:t xml:space="preserve">, </w:t>
      </w:r>
      <w:proofErr w:type="spellStart"/>
      <w:r w:rsidRPr="002C175A">
        <w:rPr>
          <w:color w:val="000000"/>
        </w:rPr>
        <w:t>pelanggan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lebih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puas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dengan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penjual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ketika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mereka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merasakan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manfaat</w:t>
      </w:r>
      <w:proofErr w:type="spellEnd"/>
      <w:r w:rsidRPr="002C175A">
        <w:rPr>
          <w:color w:val="000000"/>
        </w:rPr>
        <w:t xml:space="preserve"> social dan </w:t>
      </w:r>
      <w:proofErr w:type="spellStart"/>
      <w:r w:rsidRPr="002C175A">
        <w:rPr>
          <w:color w:val="000000"/>
        </w:rPr>
        <w:t>fungsional</w:t>
      </w:r>
      <w:proofErr w:type="spellEnd"/>
      <w:r w:rsidRPr="002C175A">
        <w:rPr>
          <w:color w:val="000000"/>
        </w:rPr>
        <w:t xml:space="preserve"> yang </w:t>
      </w:r>
      <w:proofErr w:type="spellStart"/>
      <w:r w:rsidRPr="002C175A">
        <w:rPr>
          <w:color w:val="000000"/>
        </w:rPr>
        <w:t>tinggi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terjadi</w:t>
      </w:r>
      <w:proofErr w:type="spellEnd"/>
      <w:r w:rsidRPr="002C175A">
        <w:rPr>
          <w:color w:val="000000"/>
        </w:rPr>
        <w:t>.</w:t>
      </w:r>
      <w:r>
        <w:rPr>
          <w:color w:val="000000"/>
        </w:rPr>
        <w:t xml:space="preserve"> </w:t>
      </w:r>
      <w:r w:rsidRPr="002C175A">
        <w:rPr>
          <w:color w:val="000000"/>
        </w:rPr>
        <w:t xml:space="preserve">Dari </w:t>
      </w:r>
      <w:proofErr w:type="spellStart"/>
      <w:r w:rsidRPr="002C175A">
        <w:rPr>
          <w:color w:val="000000"/>
        </w:rPr>
        <w:t>penjelasan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diatas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dapat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disimpulkan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bahwa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diferensiasi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citra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adalah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upaya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memberikan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nilai</w:t>
      </w:r>
      <w:proofErr w:type="spellEnd"/>
      <w:r w:rsidRPr="002C175A">
        <w:rPr>
          <w:color w:val="000000"/>
        </w:rPr>
        <w:t xml:space="preserve"> yang </w:t>
      </w:r>
      <w:proofErr w:type="spellStart"/>
      <w:r w:rsidRPr="002C175A">
        <w:rPr>
          <w:color w:val="000000"/>
        </w:rPr>
        <w:t>berbeda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dimata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pelanggan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dengan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menggunakan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kualitas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citra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perusahaan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berupa</w:t>
      </w:r>
      <w:proofErr w:type="spellEnd"/>
      <w:r w:rsidRPr="002C175A">
        <w:rPr>
          <w:color w:val="000000"/>
        </w:rPr>
        <w:t xml:space="preserve"> image </w:t>
      </w:r>
      <w:proofErr w:type="spellStart"/>
      <w:r w:rsidRPr="002C175A">
        <w:rPr>
          <w:color w:val="000000"/>
        </w:rPr>
        <w:t>dari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produk</w:t>
      </w:r>
      <w:proofErr w:type="spellEnd"/>
      <w:r w:rsidRPr="002C175A">
        <w:rPr>
          <w:color w:val="000000"/>
        </w:rPr>
        <w:t xml:space="preserve"> dan </w:t>
      </w:r>
      <w:proofErr w:type="spellStart"/>
      <w:r w:rsidRPr="002C175A">
        <w:rPr>
          <w:color w:val="000000"/>
        </w:rPr>
        <w:t>perusahaan</w:t>
      </w:r>
      <w:proofErr w:type="spellEnd"/>
      <w:r w:rsidRPr="002C175A">
        <w:rPr>
          <w:color w:val="000000"/>
        </w:rPr>
        <w:t xml:space="preserve"> </w:t>
      </w:r>
      <w:proofErr w:type="spellStart"/>
      <w:r w:rsidRPr="002C175A">
        <w:rPr>
          <w:color w:val="000000"/>
        </w:rPr>
        <w:t>terkait</w:t>
      </w:r>
      <w:proofErr w:type="spellEnd"/>
    </w:p>
    <w:p w14:paraId="136E3059" w14:textId="3A481DD5" w:rsidR="00FF633E" w:rsidRPr="009533EB" w:rsidRDefault="00FF633E" w:rsidP="009533EB">
      <w:pPr>
        <w:pStyle w:val="BodyText"/>
        <w:ind w:left="0"/>
        <w:rPr>
          <w:b/>
          <w:color w:val="FF0000"/>
        </w:rPr>
      </w:pPr>
    </w:p>
    <w:p w14:paraId="06CABD37" w14:textId="5AD96475" w:rsidR="0046245A" w:rsidRPr="00824B9D" w:rsidRDefault="00F52CB7" w:rsidP="00AC2652">
      <w:pPr>
        <w:pStyle w:val="Heading1"/>
        <w:numPr>
          <w:ilvl w:val="0"/>
          <w:numId w:val="3"/>
        </w:numPr>
        <w:spacing w:before="1" w:line="276" w:lineRule="auto"/>
        <w:ind w:left="426" w:right="18" w:hanging="426"/>
      </w:pPr>
      <w:proofErr w:type="spellStart"/>
      <w:r>
        <w:t>Metode</w:t>
      </w:r>
      <w:proofErr w:type="spellEnd"/>
      <w:r>
        <w:t xml:space="preserve"> dan Data </w:t>
      </w:r>
      <w:proofErr w:type="spellStart"/>
      <w:r>
        <w:t>Analisis</w:t>
      </w:r>
      <w:proofErr w:type="spellEnd"/>
    </w:p>
    <w:p w14:paraId="7ACF7493" w14:textId="1560F812" w:rsidR="002C175A" w:rsidRDefault="002C175A" w:rsidP="00AC2652">
      <w:pPr>
        <w:pStyle w:val="BodyText"/>
        <w:spacing w:line="276" w:lineRule="auto"/>
        <w:ind w:left="0" w:right="18" w:firstLine="426"/>
      </w:pPr>
      <w:proofErr w:type="spellStart"/>
      <w:r w:rsidRPr="002C175A">
        <w:t>Jenis</w:t>
      </w:r>
      <w:proofErr w:type="spellEnd"/>
      <w:r w:rsidRPr="002C175A">
        <w:t xml:space="preserve"> </w:t>
      </w:r>
      <w:proofErr w:type="spellStart"/>
      <w:r w:rsidRPr="002C175A">
        <w:t>penelitian</w:t>
      </w:r>
      <w:proofErr w:type="spellEnd"/>
      <w:r w:rsidRPr="002C175A">
        <w:t xml:space="preserve"> </w:t>
      </w:r>
      <w:proofErr w:type="spellStart"/>
      <w:r w:rsidRPr="002C175A">
        <w:t>ini</w:t>
      </w:r>
      <w:proofErr w:type="spellEnd"/>
      <w:r w:rsidRPr="002C175A">
        <w:t xml:space="preserve"> </w:t>
      </w:r>
      <w:proofErr w:type="spellStart"/>
      <w:r w:rsidRPr="002C175A">
        <w:t>adalah</w:t>
      </w:r>
      <w:proofErr w:type="spellEnd"/>
      <w:r w:rsidRPr="002C175A">
        <w:t xml:space="preserve"> </w:t>
      </w:r>
      <w:proofErr w:type="spellStart"/>
      <w:r w:rsidRPr="002C175A">
        <w:t>penelitian</w:t>
      </w:r>
      <w:proofErr w:type="spellEnd"/>
      <w:r w:rsidRPr="002C175A">
        <w:t xml:space="preserve"> </w:t>
      </w:r>
      <w:proofErr w:type="spellStart"/>
      <w:r w:rsidRPr="002C175A">
        <w:t>kuantitatif</w:t>
      </w:r>
      <w:proofErr w:type="spellEnd"/>
      <w:r w:rsidRPr="002C175A">
        <w:t>.</w:t>
      </w:r>
      <w:r w:rsidR="00F52CB7">
        <w:t xml:space="preserve"> </w:t>
      </w:r>
      <w:r w:rsidRPr="002C175A">
        <w:t xml:space="preserve">Teknik yang </w:t>
      </w:r>
      <w:proofErr w:type="spellStart"/>
      <w:r w:rsidRPr="002C175A">
        <w:t>digunakan</w:t>
      </w:r>
      <w:proofErr w:type="spellEnd"/>
      <w:r w:rsidRPr="002C175A">
        <w:t xml:space="preserve"> </w:t>
      </w:r>
      <w:proofErr w:type="spellStart"/>
      <w:r w:rsidRPr="002C175A">
        <w:t>menggunakan</w:t>
      </w:r>
      <w:proofErr w:type="spellEnd"/>
      <w:r>
        <w:t xml:space="preserve"> </w:t>
      </w:r>
      <w:proofErr w:type="spellStart"/>
      <w:r w:rsidRPr="002C175A">
        <w:t>metode</w:t>
      </w:r>
      <w:proofErr w:type="spellEnd"/>
      <w:r w:rsidRPr="002C175A">
        <w:t xml:space="preserve"> sampling </w:t>
      </w:r>
      <w:proofErr w:type="spellStart"/>
      <w:r w:rsidRPr="002C175A">
        <w:t>dengan</w:t>
      </w:r>
      <w:proofErr w:type="spellEnd"/>
      <w:r w:rsidRPr="002C175A">
        <w:t xml:space="preserve"> </w:t>
      </w:r>
      <w:proofErr w:type="spellStart"/>
      <w:r w:rsidRPr="002C175A">
        <w:t>menyebarkan</w:t>
      </w:r>
      <w:proofErr w:type="spellEnd"/>
      <w:r w:rsidRPr="002C175A">
        <w:t xml:space="preserve"> </w:t>
      </w:r>
      <w:proofErr w:type="spellStart"/>
      <w:r w:rsidRPr="002C175A">
        <w:t>kuesioner</w:t>
      </w:r>
      <w:proofErr w:type="spellEnd"/>
      <w:r w:rsidRPr="002C175A">
        <w:t xml:space="preserve"> </w:t>
      </w:r>
      <w:proofErr w:type="spellStart"/>
      <w:r w:rsidRPr="002C175A">
        <w:t>kepada</w:t>
      </w:r>
      <w:proofErr w:type="spellEnd"/>
      <w:r w:rsidRPr="002C175A">
        <w:t xml:space="preserve"> </w:t>
      </w:r>
      <w:proofErr w:type="spellStart"/>
      <w:r w:rsidRPr="002C175A">
        <w:t>pasien</w:t>
      </w:r>
      <w:proofErr w:type="spellEnd"/>
      <w:r w:rsidRPr="002C175A">
        <w:t xml:space="preserve"> di </w:t>
      </w:r>
      <w:proofErr w:type="spellStart"/>
      <w:r w:rsidRPr="002C175A">
        <w:t>klinik</w:t>
      </w:r>
      <w:proofErr w:type="spellEnd"/>
      <w:r w:rsidRPr="002C175A">
        <w:t xml:space="preserve"> </w:t>
      </w:r>
      <w:proofErr w:type="spellStart"/>
      <w:r w:rsidRPr="002C175A">
        <w:t>pratama</w:t>
      </w:r>
      <w:proofErr w:type="spellEnd"/>
      <w:r w:rsidRPr="002C175A">
        <w:t xml:space="preserve"> </w:t>
      </w:r>
      <w:proofErr w:type="spellStart"/>
      <w:r w:rsidRPr="002C175A">
        <w:t>rawat</w:t>
      </w:r>
      <w:proofErr w:type="spellEnd"/>
      <w:r w:rsidRPr="002C175A">
        <w:t xml:space="preserve"> </w:t>
      </w:r>
      <w:proofErr w:type="spellStart"/>
      <w:r w:rsidRPr="002C175A">
        <w:t>inap</w:t>
      </w:r>
      <w:proofErr w:type="spellEnd"/>
      <w:r w:rsidRPr="002C175A">
        <w:t xml:space="preserve"> </w:t>
      </w:r>
      <w:proofErr w:type="spellStart"/>
      <w:r w:rsidRPr="002C175A">
        <w:t>muhammadiyah</w:t>
      </w:r>
      <w:proofErr w:type="spellEnd"/>
      <w:r w:rsidRPr="002C175A">
        <w:t xml:space="preserve"> </w:t>
      </w:r>
      <w:proofErr w:type="spellStart"/>
      <w:r w:rsidRPr="002C175A">
        <w:t>Parengan</w:t>
      </w:r>
      <w:proofErr w:type="spellEnd"/>
      <w:r w:rsidRPr="002C175A">
        <w:t xml:space="preserve">, </w:t>
      </w:r>
      <w:proofErr w:type="spellStart"/>
      <w:r w:rsidRPr="002C175A">
        <w:t>Maduran</w:t>
      </w:r>
      <w:proofErr w:type="spellEnd"/>
      <w:r>
        <w:t xml:space="preserve">. </w:t>
      </w:r>
      <w:proofErr w:type="spellStart"/>
      <w:r w:rsidRPr="002C175A">
        <w:t>Populasi</w:t>
      </w:r>
      <w:proofErr w:type="spellEnd"/>
      <w:r w:rsidRPr="002C175A">
        <w:t xml:space="preserve"> </w:t>
      </w:r>
      <w:proofErr w:type="spellStart"/>
      <w:r w:rsidRPr="002C175A">
        <w:t>dalam</w:t>
      </w:r>
      <w:proofErr w:type="spellEnd"/>
      <w:r w:rsidRPr="002C175A">
        <w:t xml:space="preserve"> </w:t>
      </w:r>
      <w:proofErr w:type="spellStart"/>
      <w:r w:rsidRPr="002C175A">
        <w:t>penelitian</w:t>
      </w:r>
      <w:proofErr w:type="spellEnd"/>
      <w:r w:rsidRPr="002C175A">
        <w:t xml:space="preserve"> </w:t>
      </w:r>
      <w:proofErr w:type="spellStart"/>
      <w:r w:rsidRPr="002C175A">
        <w:t>ini</w:t>
      </w:r>
      <w:proofErr w:type="spellEnd"/>
      <w:r w:rsidRPr="002C175A">
        <w:t xml:space="preserve"> </w:t>
      </w:r>
      <w:proofErr w:type="spellStart"/>
      <w:r w:rsidRPr="002C175A">
        <w:t>adalah</w:t>
      </w:r>
      <w:proofErr w:type="spellEnd"/>
      <w:r w:rsidRPr="002C175A">
        <w:t xml:space="preserve"> </w:t>
      </w:r>
      <w:proofErr w:type="spellStart"/>
      <w:r w:rsidRPr="002C175A">
        <w:t>seluruh</w:t>
      </w:r>
      <w:proofErr w:type="spellEnd"/>
      <w:r w:rsidRPr="002C175A">
        <w:t xml:space="preserve"> </w:t>
      </w:r>
      <w:proofErr w:type="spellStart"/>
      <w:r w:rsidRPr="002C175A">
        <w:t>pasien</w:t>
      </w:r>
      <w:proofErr w:type="spellEnd"/>
      <w:r w:rsidRPr="002C175A">
        <w:t xml:space="preserve"> di </w:t>
      </w:r>
      <w:proofErr w:type="spellStart"/>
      <w:r w:rsidRPr="002C175A">
        <w:t>Klinik</w:t>
      </w:r>
      <w:proofErr w:type="spellEnd"/>
      <w:r w:rsidRPr="002C175A">
        <w:t xml:space="preserve"> </w:t>
      </w:r>
      <w:proofErr w:type="spellStart"/>
      <w:r w:rsidRPr="002C175A">
        <w:t>Pratama</w:t>
      </w:r>
      <w:proofErr w:type="spellEnd"/>
      <w:r w:rsidRPr="002C175A">
        <w:t xml:space="preserve"> Rawat </w:t>
      </w:r>
      <w:proofErr w:type="spellStart"/>
      <w:r w:rsidRPr="002C175A">
        <w:t>Inap</w:t>
      </w:r>
      <w:proofErr w:type="spellEnd"/>
      <w:r w:rsidRPr="002C175A">
        <w:t xml:space="preserve"> Muhammadiyah </w:t>
      </w:r>
      <w:proofErr w:type="spellStart"/>
      <w:r w:rsidRPr="002C175A">
        <w:t>Parengan</w:t>
      </w:r>
      <w:proofErr w:type="spellEnd"/>
      <w:r>
        <w:t xml:space="preserve">. </w:t>
      </w:r>
      <w:proofErr w:type="spellStart"/>
      <w:r w:rsidRPr="002C175A">
        <w:t>Adapapun</w:t>
      </w:r>
      <w:proofErr w:type="spellEnd"/>
      <w:r w:rsidRPr="002C175A">
        <w:t xml:space="preserve"> </w:t>
      </w:r>
      <w:proofErr w:type="spellStart"/>
      <w:r w:rsidRPr="002C175A">
        <w:t>teknik</w:t>
      </w:r>
      <w:proofErr w:type="spellEnd"/>
      <w:r w:rsidRPr="002C175A">
        <w:t xml:space="preserve"> </w:t>
      </w:r>
      <w:proofErr w:type="spellStart"/>
      <w:r w:rsidRPr="002C175A">
        <w:t>pengambilan</w:t>
      </w:r>
      <w:proofErr w:type="spellEnd"/>
      <w:r w:rsidRPr="002C175A">
        <w:t xml:space="preserve"> </w:t>
      </w:r>
      <w:proofErr w:type="spellStart"/>
      <w:r w:rsidRPr="002C175A">
        <w:t>sampel</w:t>
      </w:r>
      <w:proofErr w:type="spellEnd"/>
      <w:r w:rsidRPr="002C175A">
        <w:t xml:space="preserve"> yang </w:t>
      </w:r>
      <w:proofErr w:type="spellStart"/>
      <w:r w:rsidRPr="002C175A">
        <w:t>digunakan</w:t>
      </w:r>
      <w:proofErr w:type="spellEnd"/>
      <w:r w:rsidRPr="002C175A">
        <w:t xml:space="preserve"> </w:t>
      </w:r>
      <w:proofErr w:type="spellStart"/>
      <w:r w:rsidRPr="002C175A">
        <w:t>adalah</w:t>
      </w:r>
      <w:proofErr w:type="spellEnd"/>
      <w:r w:rsidRPr="002C175A">
        <w:t xml:space="preserve"> </w:t>
      </w:r>
      <w:proofErr w:type="spellStart"/>
      <w:r w:rsidRPr="002C175A">
        <w:t>dengan</w:t>
      </w:r>
      <w:proofErr w:type="spellEnd"/>
      <w:r w:rsidRPr="002C175A">
        <w:t xml:space="preserve"> </w:t>
      </w:r>
      <w:proofErr w:type="spellStart"/>
      <w:r w:rsidRPr="002C175A">
        <w:t>menggunakan</w:t>
      </w:r>
      <w:proofErr w:type="spellEnd"/>
      <w:r w:rsidRPr="002C175A">
        <w:t xml:space="preserve"> </w:t>
      </w:r>
      <w:proofErr w:type="spellStart"/>
      <w:r w:rsidRPr="002C175A">
        <w:t>teknik</w:t>
      </w:r>
      <w:proofErr w:type="spellEnd"/>
      <w:r w:rsidRPr="002C175A">
        <w:t xml:space="preserve"> sample random sampling.  </w:t>
      </w:r>
      <w:r>
        <w:t>S</w:t>
      </w:r>
      <w:r w:rsidRPr="002C175A">
        <w:t xml:space="preserve">ample rando </w:t>
      </w:r>
      <w:r w:rsidRPr="002C175A">
        <w:t xml:space="preserve">sampling </w:t>
      </w:r>
      <w:proofErr w:type="spellStart"/>
      <w:r w:rsidRPr="002C175A">
        <w:t>populasi</w:t>
      </w:r>
      <w:proofErr w:type="spellEnd"/>
      <w:r w:rsidRPr="002C175A">
        <w:t xml:space="preserve"> yang </w:t>
      </w:r>
      <w:proofErr w:type="spellStart"/>
      <w:r w:rsidRPr="002C175A">
        <w:t>diteliti</w:t>
      </w:r>
      <w:proofErr w:type="spellEnd"/>
      <w:r w:rsidRPr="002C175A">
        <w:t xml:space="preserve"> </w:t>
      </w:r>
      <w:proofErr w:type="spellStart"/>
      <w:r w:rsidRPr="002C175A">
        <w:t>bersifat</w:t>
      </w:r>
      <w:proofErr w:type="spellEnd"/>
      <w:r w:rsidRPr="002C175A">
        <w:t xml:space="preserve"> </w:t>
      </w:r>
      <w:proofErr w:type="spellStart"/>
      <w:r w:rsidRPr="002C175A">
        <w:t>homogen</w:t>
      </w:r>
      <w:proofErr w:type="spellEnd"/>
      <w:r w:rsidRPr="002C175A">
        <w:t xml:space="preserve">. </w:t>
      </w:r>
      <w:proofErr w:type="spellStart"/>
      <w:r w:rsidRPr="002C175A">
        <w:t>Jumlah</w:t>
      </w:r>
      <w:proofErr w:type="spellEnd"/>
      <w:r w:rsidRPr="002C175A">
        <w:t xml:space="preserve"> </w:t>
      </w:r>
      <w:proofErr w:type="spellStart"/>
      <w:r w:rsidRPr="002C175A">
        <w:t>sampel</w:t>
      </w:r>
      <w:proofErr w:type="spellEnd"/>
      <w:r w:rsidRPr="002C175A">
        <w:t xml:space="preserve"> </w:t>
      </w:r>
      <w:proofErr w:type="spellStart"/>
      <w:r w:rsidRPr="002C175A">
        <w:t>dalam</w:t>
      </w:r>
      <w:proofErr w:type="spellEnd"/>
      <w:r w:rsidRPr="002C175A">
        <w:t xml:space="preserve"> </w:t>
      </w:r>
      <w:proofErr w:type="spellStart"/>
      <w:r w:rsidRPr="002C175A">
        <w:t>penelitian</w:t>
      </w:r>
      <w:proofErr w:type="spellEnd"/>
      <w:r w:rsidRPr="002C175A">
        <w:t xml:space="preserve"> </w:t>
      </w:r>
      <w:proofErr w:type="spellStart"/>
      <w:r w:rsidRPr="002C175A">
        <w:t>ini</w:t>
      </w:r>
      <w:proofErr w:type="spellEnd"/>
      <w:r w:rsidRPr="002C175A">
        <w:t xml:space="preserve"> </w:t>
      </w:r>
      <w:proofErr w:type="spellStart"/>
      <w:r w:rsidRPr="002C175A">
        <w:t>menggunakan</w:t>
      </w:r>
      <w:proofErr w:type="spellEnd"/>
      <w:r w:rsidRPr="002C175A">
        <w:t xml:space="preserve"> </w:t>
      </w:r>
      <w:proofErr w:type="spellStart"/>
      <w:r w:rsidRPr="002C175A">
        <w:t>rumus</w:t>
      </w:r>
      <w:proofErr w:type="spellEnd"/>
      <w:r w:rsidRPr="002C175A">
        <w:t xml:space="preserve"> </w:t>
      </w:r>
      <w:proofErr w:type="spellStart"/>
      <w:r w:rsidRPr="002C175A">
        <w:t>Lameshow</w:t>
      </w:r>
      <w:proofErr w:type="spellEnd"/>
      <w:r w:rsidRPr="002C175A">
        <w:t xml:space="preserve">, </w:t>
      </w:r>
      <w:proofErr w:type="spellStart"/>
      <w:r w:rsidRPr="002C175A">
        <w:t>hal</w:t>
      </w:r>
      <w:proofErr w:type="spellEnd"/>
      <w:r w:rsidRPr="002C175A">
        <w:t xml:space="preserve"> </w:t>
      </w:r>
      <w:proofErr w:type="spellStart"/>
      <w:r w:rsidRPr="002C175A">
        <w:t>ini</w:t>
      </w:r>
      <w:proofErr w:type="spellEnd"/>
      <w:r w:rsidRPr="002C175A">
        <w:t xml:space="preserve"> </w:t>
      </w:r>
      <w:proofErr w:type="spellStart"/>
      <w:r w:rsidRPr="002C175A">
        <w:t>dikarenakan</w:t>
      </w:r>
      <w:proofErr w:type="spellEnd"/>
      <w:r w:rsidRPr="002C175A">
        <w:t xml:space="preserve"> </w:t>
      </w:r>
      <w:proofErr w:type="spellStart"/>
      <w:r w:rsidRPr="002C175A">
        <w:t>jumlah</w:t>
      </w:r>
      <w:proofErr w:type="spellEnd"/>
      <w:r w:rsidRPr="002C175A">
        <w:t xml:space="preserve"> </w:t>
      </w:r>
      <w:proofErr w:type="spellStart"/>
      <w:r w:rsidRPr="002C175A">
        <w:t>populasi</w:t>
      </w:r>
      <w:proofErr w:type="spellEnd"/>
      <w:r w:rsidRPr="002C175A">
        <w:t xml:space="preserve"> </w:t>
      </w:r>
      <w:proofErr w:type="spellStart"/>
      <w:r w:rsidRPr="002C175A">
        <w:t>tidak</w:t>
      </w:r>
      <w:proofErr w:type="spellEnd"/>
      <w:r w:rsidRPr="002C175A">
        <w:t xml:space="preserve"> </w:t>
      </w:r>
      <w:proofErr w:type="spellStart"/>
      <w:r w:rsidRPr="002C175A">
        <w:t>diketahui</w:t>
      </w:r>
      <w:proofErr w:type="spellEnd"/>
      <w:r w:rsidRPr="002C175A">
        <w:t xml:space="preserve"> </w:t>
      </w:r>
      <w:proofErr w:type="spellStart"/>
      <w:r w:rsidRPr="002C175A">
        <w:t>atau</w:t>
      </w:r>
      <w:proofErr w:type="spellEnd"/>
      <w:r w:rsidRPr="002C175A">
        <w:t xml:space="preserve"> </w:t>
      </w:r>
      <w:proofErr w:type="spellStart"/>
      <w:r w:rsidRPr="002C175A">
        <w:t>tidak</w:t>
      </w:r>
      <w:proofErr w:type="spellEnd"/>
      <w:r w:rsidRPr="002C175A">
        <w:t xml:space="preserve"> </w:t>
      </w:r>
      <w:proofErr w:type="spellStart"/>
      <w:r w:rsidRPr="002C175A">
        <w:t>terhinggan</w:t>
      </w:r>
      <w:proofErr w:type="spellEnd"/>
      <w:r w:rsidRPr="002C175A">
        <w:t xml:space="preserve">. </w:t>
      </w:r>
      <w:proofErr w:type="spellStart"/>
      <w:r w:rsidRPr="002C175A">
        <w:t>Berikut</w:t>
      </w:r>
      <w:proofErr w:type="spellEnd"/>
      <w:r w:rsidRPr="002C175A">
        <w:t xml:space="preserve"> </w:t>
      </w:r>
      <w:proofErr w:type="spellStart"/>
      <w:r w:rsidRPr="002C175A">
        <w:t>rumus</w:t>
      </w:r>
      <w:proofErr w:type="spellEnd"/>
      <w:r w:rsidRPr="002C175A">
        <w:t xml:space="preserve"> </w:t>
      </w:r>
      <w:proofErr w:type="spellStart"/>
      <w:r w:rsidRPr="002C175A">
        <w:t>Lameshow</w:t>
      </w:r>
      <w:proofErr w:type="spellEnd"/>
      <w:r w:rsidRPr="002C175A">
        <w:t xml:space="preserve"> </w:t>
      </w:r>
      <w:proofErr w:type="spellStart"/>
      <w:r w:rsidRPr="002C175A">
        <w:t>yaitu</w:t>
      </w:r>
      <w:proofErr w:type="spellEnd"/>
      <w:r>
        <w:t>:</w:t>
      </w:r>
    </w:p>
    <w:p w14:paraId="5BBAD9F9" w14:textId="1E670CA0" w:rsidR="002C175A" w:rsidRDefault="002C175A" w:rsidP="002C175A">
      <w:pPr>
        <w:pStyle w:val="BodyText"/>
        <w:spacing w:line="276" w:lineRule="auto"/>
        <w:ind w:left="0" w:right="18"/>
        <w:jc w:val="center"/>
      </w:pPr>
      <w:r>
        <w:rPr>
          <w:noProof/>
        </w:rPr>
        <w:drawing>
          <wp:inline distT="0" distB="0" distL="0" distR="0" wp14:anchorId="2A4901B2" wp14:editId="0CAB3042">
            <wp:extent cx="3784600" cy="1549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5EF56" w14:textId="7B9A0823" w:rsidR="002C175A" w:rsidRDefault="002C175A" w:rsidP="002C175A">
      <w:pPr>
        <w:pStyle w:val="BodyText"/>
        <w:spacing w:line="276" w:lineRule="auto"/>
        <w:ind w:left="0" w:right="18" w:firstLine="426"/>
      </w:pPr>
      <w:proofErr w:type="spellStart"/>
      <w:r w:rsidRPr="002C175A">
        <w:t>Berdasarkan</w:t>
      </w:r>
      <w:proofErr w:type="spellEnd"/>
      <w:r w:rsidRPr="002C175A">
        <w:t xml:space="preserve"> </w:t>
      </w:r>
      <w:proofErr w:type="spellStart"/>
      <w:r w:rsidRPr="002C175A">
        <w:t>rumus</w:t>
      </w:r>
      <w:proofErr w:type="spellEnd"/>
      <w:r w:rsidRPr="002C175A">
        <w:t xml:space="preserve"> </w:t>
      </w:r>
      <w:proofErr w:type="spellStart"/>
      <w:r w:rsidRPr="002C175A">
        <w:t>tersebut</w:t>
      </w:r>
      <w:proofErr w:type="spellEnd"/>
      <w:r w:rsidRPr="002C175A">
        <w:t xml:space="preserve"> </w:t>
      </w:r>
      <w:proofErr w:type="spellStart"/>
      <w:r w:rsidRPr="002C175A">
        <w:t>jumlah</w:t>
      </w:r>
      <w:proofErr w:type="spellEnd"/>
      <w:r w:rsidRPr="002C175A">
        <w:t xml:space="preserve"> n </w:t>
      </w:r>
      <w:proofErr w:type="spellStart"/>
      <w:r w:rsidRPr="002C175A">
        <w:t>adalah</w:t>
      </w:r>
      <w:proofErr w:type="spellEnd"/>
      <w:r w:rsidRPr="002C175A">
        <w:t xml:space="preserve"> 100, </w:t>
      </w:r>
      <w:proofErr w:type="spellStart"/>
      <w:r w:rsidRPr="002C175A">
        <w:t>sehingga</w:t>
      </w:r>
      <w:proofErr w:type="spellEnd"/>
      <w:r w:rsidRPr="002C175A">
        <w:t xml:space="preserve"> </w:t>
      </w:r>
      <w:proofErr w:type="spellStart"/>
      <w:r w:rsidRPr="002C175A">
        <w:t>dapat</w:t>
      </w:r>
      <w:proofErr w:type="spellEnd"/>
      <w:r w:rsidRPr="002C175A">
        <w:t xml:space="preserve"> </w:t>
      </w:r>
      <w:proofErr w:type="spellStart"/>
      <w:r w:rsidRPr="002C175A">
        <w:t>diambil</w:t>
      </w:r>
      <w:proofErr w:type="spellEnd"/>
      <w:r w:rsidRPr="002C175A">
        <w:t xml:space="preserve"> </w:t>
      </w:r>
      <w:proofErr w:type="spellStart"/>
      <w:r w:rsidRPr="002C175A">
        <w:t>kesimpulan</w:t>
      </w:r>
      <w:proofErr w:type="spellEnd"/>
      <w:r w:rsidRPr="002C175A">
        <w:t xml:space="preserve"> </w:t>
      </w:r>
      <w:proofErr w:type="spellStart"/>
      <w:r w:rsidRPr="002C175A">
        <w:t>bahwa</w:t>
      </w:r>
      <w:proofErr w:type="spellEnd"/>
      <w:r w:rsidRPr="002C175A">
        <w:t xml:space="preserve"> </w:t>
      </w:r>
      <w:proofErr w:type="spellStart"/>
      <w:r w:rsidRPr="002C175A">
        <w:t>jumlah</w:t>
      </w:r>
      <w:proofErr w:type="spellEnd"/>
      <w:r w:rsidRPr="002C175A">
        <w:t xml:space="preserve"> </w:t>
      </w:r>
      <w:proofErr w:type="spellStart"/>
      <w:r w:rsidRPr="002C175A">
        <w:t>sampel</w:t>
      </w:r>
      <w:proofErr w:type="spellEnd"/>
      <w:r w:rsidRPr="002C175A">
        <w:t xml:space="preserve"> </w:t>
      </w:r>
      <w:proofErr w:type="spellStart"/>
      <w:r w:rsidRPr="002C175A">
        <w:t>dalam</w:t>
      </w:r>
      <w:proofErr w:type="spellEnd"/>
      <w:r w:rsidRPr="002C175A">
        <w:t xml:space="preserve"> </w:t>
      </w:r>
      <w:proofErr w:type="spellStart"/>
      <w:r w:rsidRPr="002C175A">
        <w:t>penelitian</w:t>
      </w:r>
      <w:proofErr w:type="spellEnd"/>
      <w:r w:rsidRPr="002C175A">
        <w:t xml:space="preserve"> </w:t>
      </w:r>
      <w:proofErr w:type="spellStart"/>
      <w:r w:rsidRPr="002C175A">
        <w:t>ini</w:t>
      </w:r>
      <w:proofErr w:type="spellEnd"/>
      <w:r w:rsidRPr="002C175A">
        <w:t xml:space="preserve"> </w:t>
      </w:r>
      <w:proofErr w:type="spellStart"/>
      <w:r w:rsidRPr="002C175A">
        <w:t>sekurang-kurangnya</w:t>
      </w:r>
      <w:proofErr w:type="spellEnd"/>
      <w:r w:rsidRPr="002C175A">
        <w:t xml:space="preserve"> </w:t>
      </w:r>
      <w:proofErr w:type="spellStart"/>
      <w:r w:rsidRPr="002C175A">
        <w:t>adalah</w:t>
      </w:r>
      <w:proofErr w:type="spellEnd"/>
      <w:r w:rsidRPr="002C175A">
        <w:t xml:space="preserve"> 100 orang</w:t>
      </w:r>
    </w:p>
    <w:p w14:paraId="6B296E71" w14:textId="77777777" w:rsidR="002C175A" w:rsidRDefault="002C175A" w:rsidP="002C175A">
      <w:pPr>
        <w:pStyle w:val="BodyText"/>
        <w:ind w:left="0" w:right="18" w:firstLine="426"/>
      </w:pPr>
    </w:p>
    <w:p w14:paraId="3360BC1B" w14:textId="2DF8A2C3" w:rsidR="009F350A" w:rsidRPr="00824B9D" w:rsidRDefault="00F52CB7" w:rsidP="002416A8">
      <w:pPr>
        <w:pStyle w:val="Heading1"/>
        <w:numPr>
          <w:ilvl w:val="0"/>
          <w:numId w:val="3"/>
        </w:numPr>
        <w:spacing w:before="91"/>
        <w:ind w:left="426" w:hanging="426"/>
      </w:pPr>
      <w:r>
        <w:t xml:space="preserve">Hasil dan </w:t>
      </w:r>
      <w:proofErr w:type="spellStart"/>
      <w:r>
        <w:t>Pembahasan</w:t>
      </w:r>
      <w:proofErr w:type="spellEnd"/>
    </w:p>
    <w:p w14:paraId="793A1123" w14:textId="58239F97" w:rsidR="009F350A" w:rsidRDefault="0075004B" w:rsidP="0075004B">
      <w:pPr>
        <w:pStyle w:val="BodyText"/>
        <w:numPr>
          <w:ilvl w:val="0"/>
          <w:numId w:val="9"/>
        </w:numPr>
        <w:spacing w:line="276" w:lineRule="auto"/>
        <w:ind w:left="426" w:hanging="426"/>
        <w:rPr>
          <w:b/>
          <w:bCs/>
        </w:rPr>
      </w:pPr>
      <w:proofErr w:type="spellStart"/>
      <w:r>
        <w:rPr>
          <w:b/>
          <w:bCs/>
        </w:rPr>
        <w:t>Deskriptif</w:t>
      </w:r>
      <w:proofErr w:type="spellEnd"/>
      <w:r>
        <w:rPr>
          <w:b/>
          <w:bCs/>
        </w:rPr>
        <w:t xml:space="preserve"> </w:t>
      </w:r>
      <w:proofErr w:type="spellStart"/>
      <w:r w:rsidRPr="0075004B">
        <w:rPr>
          <w:b/>
          <w:bCs/>
        </w:rPr>
        <w:t>Statistik</w:t>
      </w:r>
      <w:proofErr w:type="spellEnd"/>
    </w:p>
    <w:p w14:paraId="69AE4D34" w14:textId="49B75ADF" w:rsidR="008471BC" w:rsidRPr="008471BC" w:rsidRDefault="008471BC" w:rsidP="008471BC">
      <w:pPr>
        <w:pStyle w:val="BodyText"/>
        <w:spacing w:line="276" w:lineRule="auto"/>
        <w:ind w:left="0" w:firstLine="426"/>
      </w:pPr>
      <w:proofErr w:type="spellStart"/>
      <w:r w:rsidRPr="008471BC">
        <w:t>Berdasarkan</w:t>
      </w:r>
      <w:proofErr w:type="spellEnd"/>
      <w:r w:rsidRPr="008471BC">
        <w:t xml:space="preserve"> </w:t>
      </w:r>
      <w:proofErr w:type="spellStart"/>
      <w:r w:rsidRPr="008471BC">
        <w:t>hasil</w:t>
      </w:r>
      <w:proofErr w:type="spellEnd"/>
      <w:r w:rsidRPr="008471BC">
        <w:t xml:space="preserve"> uji </w:t>
      </w:r>
      <w:proofErr w:type="spellStart"/>
      <w:r w:rsidRPr="008471BC">
        <w:t>Validitas</w:t>
      </w:r>
      <w:proofErr w:type="spellEnd"/>
      <w:r w:rsidRPr="008471BC">
        <w:t xml:space="preserve"> </w:t>
      </w:r>
      <w:proofErr w:type="spellStart"/>
      <w:r w:rsidRPr="008471BC">
        <w:t>menggunakan</w:t>
      </w:r>
      <w:proofErr w:type="spellEnd"/>
      <w:r w:rsidRPr="008471BC">
        <w:t xml:space="preserve"> program SPSS 25. </w:t>
      </w:r>
      <w:proofErr w:type="spellStart"/>
      <w:r w:rsidRPr="008471BC">
        <w:t>maka</w:t>
      </w:r>
      <w:proofErr w:type="spellEnd"/>
      <w:r w:rsidRPr="008471BC">
        <w:t xml:space="preserve"> item strategi </w:t>
      </w:r>
      <w:proofErr w:type="spellStart"/>
      <w:r w:rsidRPr="008471BC">
        <w:t>diferensiasi</w:t>
      </w:r>
      <w:proofErr w:type="spellEnd"/>
      <w:r w:rsidRPr="008471BC">
        <w:t xml:space="preserve"> yang </w:t>
      </w:r>
      <w:proofErr w:type="spellStart"/>
      <w:r w:rsidRPr="008471BC">
        <w:t>terdiri</w:t>
      </w:r>
      <w:proofErr w:type="spellEnd"/>
      <w:r w:rsidRPr="008471BC">
        <w:t xml:space="preserve"> </w:t>
      </w:r>
      <w:proofErr w:type="spellStart"/>
      <w:r w:rsidRPr="008471BC">
        <w:t>dari</w:t>
      </w:r>
      <w:proofErr w:type="spellEnd"/>
      <w:r w:rsidRPr="008471BC">
        <w:t xml:space="preserve"> </w:t>
      </w:r>
      <w:proofErr w:type="spellStart"/>
      <w:r w:rsidRPr="008471BC">
        <w:t>diferensiasi</w:t>
      </w:r>
      <w:proofErr w:type="spellEnd"/>
      <w:r w:rsidRPr="008471BC">
        <w:t xml:space="preserve"> </w:t>
      </w:r>
      <w:proofErr w:type="spellStart"/>
      <w:r w:rsidRPr="008471BC">
        <w:t>peroduk</w:t>
      </w:r>
      <w:proofErr w:type="spellEnd"/>
      <w:r w:rsidRPr="008471BC">
        <w:t xml:space="preserve">, </w:t>
      </w:r>
      <w:proofErr w:type="spellStart"/>
      <w:r w:rsidRPr="008471BC">
        <w:t>diferensiasi</w:t>
      </w:r>
      <w:proofErr w:type="spellEnd"/>
      <w:r w:rsidRPr="008471BC">
        <w:t xml:space="preserve"> </w:t>
      </w:r>
      <w:proofErr w:type="spellStart"/>
      <w:r w:rsidRPr="008471BC">
        <w:t>pelayanan</w:t>
      </w:r>
      <w:proofErr w:type="spellEnd"/>
      <w:r w:rsidRPr="008471BC">
        <w:t xml:space="preserve">, </w:t>
      </w:r>
      <w:proofErr w:type="spellStart"/>
      <w:r w:rsidRPr="008471BC">
        <w:t>diferensiasi</w:t>
      </w:r>
      <w:proofErr w:type="spellEnd"/>
      <w:r w:rsidRPr="008471BC">
        <w:t xml:space="preserve"> </w:t>
      </w:r>
      <w:proofErr w:type="spellStart"/>
      <w:proofErr w:type="gramStart"/>
      <w:r w:rsidRPr="008471BC">
        <w:t>personalia,diferensiasi</w:t>
      </w:r>
      <w:proofErr w:type="spellEnd"/>
      <w:proofErr w:type="gramEnd"/>
      <w:r w:rsidRPr="008471BC">
        <w:t xml:space="preserve">  </w:t>
      </w:r>
      <w:proofErr w:type="spellStart"/>
      <w:r w:rsidRPr="008471BC">
        <w:t>saluran</w:t>
      </w:r>
      <w:proofErr w:type="spellEnd"/>
      <w:r w:rsidRPr="008471BC">
        <w:t xml:space="preserve">  </w:t>
      </w:r>
      <w:proofErr w:type="spellStart"/>
      <w:r w:rsidRPr="008471BC">
        <w:t>distribusi</w:t>
      </w:r>
      <w:proofErr w:type="spellEnd"/>
      <w:r w:rsidRPr="008471BC">
        <w:t xml:space="preserve">  dan  </w:t>
      </w:r>
      <w:proofErr w:type="spellStart"/>
      <w:r w:rsidRPr="008471BC">
        <w:t>diferensiasi</w:t>
      </w:r>
      <w:proofErr w:type="spellEnd"/>
      <w:r w:rsidRPr="008471BC">
        <w:t xml:space="preserve">  </w:t>
      </w:r>
      <w:proofErr w:type="spellStart"/>
      <w:r w:rsidRPr="008471BC">
        <w:t>citra</w:t>
      </w:r>
      <w:proofErr w:type="spellEnd"/>
      <w:r w:rsidRPr="008471BC">
        <w:t xml:space="preserve">  yang  </w:t>
      </w:r>
      <w:proofErr w:type="spellStart"/>
      <w:r w:rsidRPr="008471BC">
        <w:t>terdiri</w:t>
      </w:r>
      <w:proofErr w:type="spellEnd"/>
      <w:r w:rsidRPr="008471BC">
        <w:t xml:space="preserve">  </w:t>
      </w:r>
      <w:proofErr w:type="spellStart"/>
      <w:r w:rsidRPr="008471BC">
        <w:t>dari</w:t>
      </w:r>
      <w:proofErr w:type="spellEnd"/>
      <w:r w:rsidRPr="008471BC">
        <w:t xml:space="preserve">  15  </w:t>
      </w:r>
      <w:proofErr w:type="spellStart"/>
      <w:r w:rsidRPr="008471BC">
        <w:t>butir</w:t>
      </w:r>
      <w:proofErr w:type="spellEnd"/>
      <w:r w:rsidRPr="008471BC">
        <w:t xml:space="preserve"> </w:t>
      </w:r>
      <w:proofErr w:type="spellStart"/>
      <w:r w:rsidRPr="008471BC">
        <w:t>pertanyaan</w:t>
      </w:r>
      <w:proofErr w:type="spellEnd"/>
      <w:r w:rsidRPr="008471BC">
        <w:t xml:space="preserve"> </w:t>
      </w:r>
      <w:proofErr w:type="spellStart"/>
      <w:r w:rsidRPr="008471BC">
        <w:t>semua</w:t>
      </w:r>
      <w:proofErr w:type="spellEnd"/>
      <w:r w:rsidRPr="008471BC">
        <w:t xml:space="preserve"> </w:t>
      </w:r>
      <w:proofErr w:type="spellStart"/>
      <w:r w:rsidRPr="008471BC">
        <w:t>dinyatakan</w:t>
      </w:r>
      <w:proofErr w:type="spellEnd"/>
      <w:r w:rsidRPr="008471BC">
        <w:t xml:space="preserve"> valid </w:t>
      </w:r>
      <w:proofErr w:type="spellStart"/>
      <w:r w:rsidRPr="008471BC">
        <w:t>karena</w:t>
      </w:r>
      <w:proofErr w:type="spellEnd"/>
      <w:r w:rsidRPr="008471BC">
        <w:t xml:space="preserve"> </w:t>
      </w:r>
      <w:proofErr w:type="spellStart"/>
      <w:r w:rsidRPr="008471BC">
        <w:t>lebih</w:t>
      </w:r>
      <w:proofErr w:type="spellEnd"/>
      <w:r w:rsidRPr="008471BC">
        <w:t xml:space="preserve"> </w:t>
      </w:r>
      <w:proofErr w:type="spellStart"/>
      <w:r w:rsidRPr="008471BC">
        <w:t>dari</w:t>
      </w:r>
      <w:proofErr w:type="spellEnd"/>
      <w:r w:rsidRPr="008471BC">
        <w:t xml:space="preserve"> 0,200. Yang </w:t>
      </w:r>
      <w:proofErr w:type="spellStart"/>
      <w:r w:rsidRPr="008471BC">
        <w:t>akan</w:t>
      </w:r>
      <w:proofErr w:type="spellEnd"/>
      <w:r w:rsidRPr="008471BC">
        <w:t xml:space="preserve"> </w:t>
      </w:r>
      <w:proofErr w:type="spellStart"/>
      <w:r w:rsidRPr="008471BC">
        <w:t>dijelaskan</w:t>
      </w:r>
      <w:proofErr w:type="spellEnd"/>
      <w:r w:rsidRPr="008471BC">
        <w:t xml:space="preserve"> pada </w:t>
      </w:r>
      <w:proofErr w:type="spellStart"/>
      <w:r w:rsidRPr="008471BC">
        <w:t>tabel</w:t>
      </w:r>
      <w:proofErr w:type="spellEnd"/>
      <w:r w:rsidRPr="008471BC">
        <w:t xml:space="preserve"> </w:t>
      </w:r>
      <w:proofErr w:type="spellStart"/>
      <w:r w:rsidRPr="008471BC">
        <w:t>berikut</w:t>
      </w:r>
      <w:proofErr w:type="spellEnd"/>
      <w:r w:rsidRPr="008471BC">
        <w:t>:</w:t>
      </w:r>
    </w:p>
    <w:p w14:paraId="5E831443" w14:textId="76820237" w:rsidR="00E42B9E" w:rsidRDefault="0075004B" w:rsidP="00E42B9E">
      <w:pPr>
        <w:spacing w:before="116"/>
        <w:jc w:val="center"/>
      </w:pPr>
      <w:proofErr w:type="spellStart"/>
      <w:r w:rsidRPr="0075004B">
        <w:rPr>
          <w:b/>
        </w:rPr>
        <w:t>Tab</w:t>
      </w:r>
      <w:r>
        <w:rPr>
          <w:b/>
        </w:rPr>
        <w:t>el</w:t>
      </w:r>
      <w:proofErr w:type="spellEnd"/>
      <w:r w:rsidRPr="0075004B">
        <w:rPr>
          <w:b/>
        </w:rPr>
        <w:t xml:space="preserve"> 1. </w:t>
      </w:r>
      <w:r>
        <w:t xml:space="preserve">Hasil Uji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Statistik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208"/>
        <w:gridCol w:w="174"/>
        <w:gridCol w:w="1102"/>
        <w:gridCol w:w="314"/>
        <w:gridCol w:w="2573"/>
      </w:tblGrid>
      <w:tr w:rsidR="008471BC" w:rsidRPr="008471BC" w14:paraId="1A312612" w14:textId="77777777" w:rsidTr="008471BC">
        <w:trPr>
          <w:trHeight w:hRule="exact" w:val="415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B0BE115" w14:textId="7175F385" w:rsidR="008471BC" w:rsidRPr="008471BC" w:rsidRDefault="008471BC" w:rsidP="008471BC">
            <w:pPr>
              <w:spacing w:before="23"/>
              <w:ind w:left="183" w:right="176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 xml:space="preserve">o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1"/>
                <w:sz w:val="24"/>
                <w:szCs w:val="24"/>
              </w:rPr>
              <w:t>S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E536620" w14:textId="4CD62A72" w:rsidR="008471BC" w:rsidRPr="008471BC" w:rsidRDefault="008471BC" w:rsidP="008471BC">
            <w:pPr>
              <w:spacing w:before="23"/>
              <w:ind w:left="167" w:right="-1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ec</w:t>
            </w:r>
            <w:r w:rsidRPr="008471BC">
              <w:rPr>
                <w:bCs/>
                <w:sz w:val="24"/>
                <w:szCs w:val="24"/>
              </w:rPr>
              <w:t xml:space="preserve">t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pacing w:val="-7"/>
                <w:sz w:val="24"/>
                <w:szCs w:val="24"/>
              </w:rPr>
              <w:t>m</w:t>
            </w:r>
            <w:r w:rsidRPr="008471BC">
              <w:rPr>
                <w:bCs/>
                <w:sz w:val="24"/>
                <w:szCs w:val="24"/>
              </w:rPr>
              <w:t>-</w:t>
            </w:r>
            <w:r w:rsidRPr="008471BC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20"/>
                <w:sz w:val="24"/>
                <w:szCs w:val="24"/>
              </w:rPr>
              <w:t>T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tal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el</w:t>
            </w:r>
            <w:r w:rsidRPr="008471BC">
              <w:rPr>
                <w:bCs/>
                <w:sz w:val="24"/>
                <w:szCs w:val="24"/>
              </w:rPr>
              <w:t>at</w:t>
            </w:r>
            <w:r w:rsidRPr="008471BC">
              <w:rPr>
                <w:bCs/>
                <w:spacing w:val="1"/>
                <w:sz w:val="24"/>
                <w:szCs w:val="24"/>
              </w:rPr>
              <w:t>i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081AFDD" w14:textId="77777777" w:rsidR="008471BC" w:rsidRPr="008471BC" w:rsidRDefault="008471BC" w:rsidP="008471BC">
            <w:pPr>
              <w:jc w:val="center"/>
              <w:rPr>
                <w:b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A44B41C" w14:textId="77777777" w:rsidR="008471BC" w:rsidRPr="008471BC" w:rsidRDefault="008471BC" w:rsidP="008471BC">
            <w:pPr>
              <w:spacing w:before="23"/>
              <w:ind w:left="344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r</w:t>
            </w:r>
            <w:r w:rsidRPr="008471BC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24"/>
                <w:sz w:val="24"/>
                <w:szCs w:val="24"/>
              </w:rPr>
              <w:t>T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6"/>
                <w:sz w:val="24"/>
                <w:szCs w:val="24"/>
              </w:rPr>
              <w:t>b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8BE75B4" w14:textId="77777777" w:rsidR="008471BC" w:rsidRPr="008471BC" w:rsidRDefault="008471BC" w:rsidP="008471BC">
            <w:pPr>
              <w:jc w:val="center"/>
              <w:rPr>
                <w:bCs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DB66AEF" w14:textId="77777777" w:rsidR="008471BC" w:rsidRPr="008471BC" w:rsidRDefault="008471BC" w:rsidP="008471BC">
            <w:pPr>
              <w:spacing w:before="23"/>
              <w:ind w:left="22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471BC">
              <w:rPr>
                <w:bCs/>
                <w:spacing w:val="-3"/>
                <w:sz w:val="24"/>
                <w:szCs w:val="24"/>
              </w:rPr>
              <w:t>K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1"/>
                <w:sz w:val="24"/>
                <w:szCs w:val="24"/>
              </w:rPr>
              <w:t>er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>gan</w:t>
            </w:r>
            <w:proofErr w:type="spellEnd"/>
          </w:p>
        </w:tc>
      </w:tr>
      <w:tr w:rsidR="008471BC" w:rsidRPr="008471BC" w14:paraId="6E5DDC1E" w14:textId="77777777" w:rsidTr="008471BC">
        <w:trPr>
          <w:trHeight w:hRule="exact" w:val="326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E52CF" w14:textId="77777777" w:rsidR="008471BC" w:rsidRPr="008471BC" w:rsidRDefault="008471BC" w:rsidP="00D202CB">
            <w:pPr>
              <w:spacing w:before="14"/>
              <w:ind w:left="538" w:right="543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0BB9F8" w14:textId="77777777" w:rsidR="008471BC" w:rsidRPr="008471BC" w:rsidRDefault="008471BC" w:rsidP="00D202CB">
            <w:pPr>
              <w:spacing w:before="14"/>
              <w:ind w:left="894" w:right="729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0.696</w:t>
            </w: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EA5913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682304" w14:textId="77777777" w:rsidR="008471BC" w:rsidRPr="008471BC" w:rsidRDefault="008471BC" w:rsidP="00D202CB">
            <w:pPr>
              <w:spacing w:before="14"/>
              <w:ind w:left="436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14269F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1A7742" w14:textId="77777777" w:rsidR="008471BC" w:rsidRPr="008471BC" w:rsidRDefault="008471BC" w:rsidP="00D202CB">
            <w:pPr>
              <w:spacing w:before="14"/>
              <w:ind w:left="526" w:right="525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44E0A2FC" w14:textId="77777777" w:rsidTr="008471BC">
        <w:trPr>
          <w:trHeight w:hRule="exact"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D24D22" w14:textId="77777777" w:rsidR="008471BC" w:rsidRPr="008471BC" w:rsidRDefault="008471BC" w:rsidP="00D202CB">
            <w:pPr>
              <w:spacing w:before="5"/>
              <w:ind w:left="538" w:right="543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BE5C9ED" w14:textId="77777777" w:rsidR="008471BC" w:rsidRPr="008471BC" w:rsidRDefault="008471BC" w:rsidP="00D202CB">
            <w:pPr>
              <w:spacing w:before="5"/>
              <w:ind w:left="894" w:right="729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0.750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14:paraId="598041E4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86CBBE5" w14:textId="77777777" w:rsidR="008471BC" w:rsidRPr="008471BC" w:rsidRDefault="008471BC" w:rsidP="00D202CB">
            <w:pPr>
              <w:spacing w:before="5"/>
              <w:ind w:left="436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E710187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005480DF" w14:textId="77777777" w:rsidR="008471BC" w:rsidRPr="008471BC" w:rsidRDefault="008471BC" w:rsidP="00D202CB">
            <w:pPr>
              <w:spacing w:before="5"/>
              <w:ind w:left="526" w:right="525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7FC54D99" w14:textId="77777777" w:rsidTr="008471BC">
        <w:trPr>
          <w:trHeight w:hRule="exact"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D96B52" w14:textId="77777777" w:rsidR="008471BC" w:rsidRPr="008471BC" w:rsidRDefault="008471BC" w:rsidP="00D202CB">
            <w:pPr>
              <w:spacing w:before="5"/>
              <w:ind w:left="538" w:right="543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F725D8" w14:textId="77777777" w:rsidR="008471BC" w:rsidRPr="008471BC" w:rsidRDefault="008471BC" w:rsidP="00D202CB">
            <w:pPr>
              <w:spacing w:before="5"/>
              <w:ind w:left="894" w:right="729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0.777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14:paraId="6F73AF73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41EC2C4" w14:textId="77777777" w:rsidR="008471BC" w:rsidRPr="008471BC" w:rsidRDefault="008471BC" w:rsidP="00D202CB">
            <w:pPr>
              <w:spacing w:before="5"/>
              <w:ind w:left="436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B22B9EF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2E43F2C5" w14:textId="77777777" w:rsidR="008471BC" w:rsidRPr="008471BC" w:rsidRDefault="008471BC" w:rsidP="00D202CB">
            <w:pPr>
              <w:spacing w:before="5"/>
              <w:ind w:left="526" w:right="525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0F00A472" w14:textId="77777777" w:rsidTr="008471BC">
        <w:trPr>
          <w:trHeight w:hRule="exact" w:val="31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3EE536" w14:textId="77777777" w:rsidR="008471BC" w:rsidRPr="008471BC" w:rsidRDefault="008471BC" w:rsidP="00D202CB">
            <w:pPr>
              <w:spacing w:before="5"/>
              <w:ind w:left="538" w:right="543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EC218F" w14:textId="77777777" w:rsidR="008471BC" w:rsidRPr="008471BC" w:rsidRDefault="008471BC" w:rsidP="00D202CB">
            <w:pPr>
              <w:spacing w:before="5"/>
              <w:ind w:left="894" w:right="729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0.791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D035BB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AA050D" w14:textId="77777777" w:rsidR="008471BC" w:rsidRPr="008471BC" w:rsidRDefault="008471BC" w:rsidP="00D202CB">
            <w:pPr>
              <w:spacing w:before="5"/>
              <w:ind w:left="436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08D74" w14:textId="77777777" w:rsidR="008471BC" w:rsidRPr="008471BC" w:rsidRDefault="008471BC" w:rsidP="00D202CB">
            <w:pPr>
              <w:rPr>
                <w:bCs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8F6AC9" w14:textId="77777777" w:rsidR="008471BC" w:rsidRPr="008471BC" w:rsidRDefault="008471BC" w:rsidP="00D202CB">
            <w:pPr>
              <w:spacing w:before="5"/>
              <w:ind w:left="526" w:right="525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</w:tbl>
    <w:p w14:paraId="4311416A" w14:textId="77777777" w:rsidR="008471BC" w:rsidRDefault="008471BC" w:rsidP="008471BC">
      <w:pPr>
        <w:spacing w:before="5"/>
        <w:ind w:right="3407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ime</w:t>
      </w:r>
      <w:r>
        <w:rPr>
          <w:sz w:val="24"/>
          <w:szCs w:val="24"/>
        </w:rPr>
        <w:t xml:space="preserve">r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45B81266" w14:textId="77777777" w:rsidR="008471BC" w:rsidRDefault="008471BC" w:rsidP="008471BC">
      <w:pPr>
        <w:spacing w:line="260" w:lineRule="exact"/>
        <w:ind w:left="1963" w:right="1966"/>
        <w:jc w:val="center"/>
        <w:rPr>
          <w:b/>
          <w:spacing w:val="-24"/>
          <w:position w:val="-1"/>
          <w:sz w:val="24"/>
          <w:szCs w:val="24"/>
        </w:rPr>
      </w:pPr>
    </w:p>
    <w:p w14:paraId="32AB1A35" w14:textId="77777777" w:rsidR="008471BC" w:rsidRDefault="008471BC" w:rsidP="008471BC">
      <w:pPr>
        <w:spacing w:line="260" w:lineRule="exact"/>
        <w:ind w:left="1963" w:right="1966"/>
        <w:jc w:val="center"/>
        <w:rPr>
          <w:b/>
          <w:spacing w:val="-24"/>
          <w:position w:val="-1"/>
          <w:sz w:val="24"/>
          <w:szCs w:val="24"/>
        </w:rPr>
      </w:pPr>
    </w:p>
    <w:p w14:paraId="08FBCB60" w14:textId="77777777" w:rsidR="008471BC" w:rsidRDefault="008471BC" w:rsidP="008471BC">
      <w:pPr>
        <w:spacing w:line="260" w:lineRule="exact"/>
        <w:ind w:left="1963" w:right="1966"/>
        <w:jc w:val="center"/>
        <w:rPr>
          <w:b/>
          <w:spacing w:val="-24"/>
          <w:position w:val="-1"/>
          <w:sz w:val="24"/>
          <w:szCs w:val="24"/>
        </w:rPr>
      </w:pPr>
    </w:p>
    <w:p w14:paraId="0BF7CB19" w14:textId="481A069B" w:rsidR="008471BC" w:rsidRDefault="008471BC" w:rsidP="008471BC">
      <w:pPr>
        <w:spacing w:line="260" w:lineRule="exact"/>
        <w:ind w:right="18"/>
        <w:jc w:val="center"/>
        <w:rPr>
          <w:sz w:val="24"/>
          <w:szCs w:val="24"/>
        </w:rPr>
      </w:pPr>
      <w:proofErr w:type="spellStart"/>
      <w:r>
        <w:rPr>
          <w:b/>
          <w:spacing w:val="-24"/>
          <w:position w:val="-1"/>
          <w:sz w:val="24"/>
          <w:szCs w:val="24"/>
        </w:rPr>
        <w:lastRenderedPageBreak/>
        <w:t>T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 w:rsidR="00F52CB7">
        <w:rPr>
          <w:b/>
          <w:position w:val="-1"/>
          <w:sz w:val="24"/>
          <w:szCs w:val="24"/>
        </w:rPr>
        <w:t>2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1"/>
          <w:position w:val="-1"/>
          <w:sz w:val="24"/>
          <w:szCs w:val="24"/>
        </w:rPr>
        <w:t>H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l</w:t>
      </w:r>
      <w:r w:rsidRPr="00F52CB7">
        <w:rPr>
          <w:bCs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-1"/>
          <w:position w:val="-1"/>
          <w:sz w:val="24"/>
          <w:szCs w:val="24"/>
        </w:rPr>
        <w:t>U</w:t>
      </w:r>
      <w:r w:rsidRPr="00F52CB7">
        <w:rPr>
          <w:bCs/>
          <w:position w:val="-1"/>
          <w:sz w:val="24"/>
          <w:szCs w:val="24"/>
        </w:rPr>
        <w:t>ji</w:t>
      </w:r>
      <w:r w:rsidRPr="00F52CB7">
        <w:rPr>
          <w:bCs/>
          <w:spacing w:val="-3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-25"/>
          <w:position w:val="-1"/>
          <w:sz w:val="24"/>
          <w:szCs w:val="24"/>
        </w:rPr>
        <w:t>V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1"/>
          <w:position w:val="-1"/>
          <w:sz w:val="24"/>
          <w:szCs w:val="24"/>
        </w:rPr>
        <w:t>li</w:t>
      </w:r>
      <w:r w:rsidRPr="00F52CB7">
        <w:rPr>
          <w:bCs/>
          <w:spacing w:val="-6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tas</w:t>
      </w:r>
      <w:proofErr w:type="spellEnd"/>
      <w:r w:rsidRPr="00F52CB7">
        <w:rPr>
          <w:bCs/>
          <w:spacing w:val="-1"/>
          <w:position w:val="-1"/>
          <w:sz w:val="24"/>
          <w:szCs w:val="24"/>
        </w:rPr>
        <w:t xml:space="preserve"> X</w:t>
      </w:r>
      <w:r w:rsidRPr="00F52CB7">
        <w:rPr>
          <w:bCs/>
          <w:position w:val="-1"/>
          <w:sz w:val="24"/>
          <w:szCs w:val="24"/>
        </w:rPr>
        <w:t xml:space="preserve">2 </w:t>
      </w:r>
      <w:r w:rsidRPr="00F52CB7">
        <w:rPr>
          <w:bCs/>
          <w:spacing w:val="4"/>
          <w:position w:val="-1"/>
          <w:sz w:val="24"/>
          <w:szCs w:val="24"/>
        </w:rPr>
        <w:t>(</w:t>
      </w:r>
      <w:proofErr w:type="spellStart"/>
      <w:r w:rsidRPr="00F52CB7">
        <w:rPr>
          <w:bCs/>
          <w:spacing w:val="-1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f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3"/>
          <w:position w:val="-1"/>
          <w:sz w:val="24"/>
          <w:szCs w:val="24"/>
        </w:rPr>
        <w:t>r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1"/>
          <w:position w:val="-1"/>
          <w:sz w:val="24"/>
          <w:szCs w:val="24"/>
        </w:rPr>
        <w:t>ns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position w:val="-1"/>
          <w:sz w:val="24"/>
          <w:szCs w:val="24"/>
        </w:rPr>
        <w:t>i</w:t>
      </w:r>
      <w:proofErr w:type="spellEnd"/>
      <w:r w:rsidRPr="00F52CB7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1"/>
          <w:position w:val="-1"/>
          <w:sz w:val="24"/>
          <w:szCs w:val="24"/>
        </w:rPr>
        <w:t>Pel</w:t>
      </w:r>
      <w:r w:rsidRPr="00F52CB7">
        <w:rPr>
          <w:bCs/>
          <w:spacing w:val="-4"/>
          <w:position w:val="-1"/>
          <w:sz w:val="24"/>
          <w:szCs w:val="24"/>
        </w:rPr>
        <w:t>a</w:t>
      </w:r>
      <w:r w:rsidRPr="00F52CB7">
        <w:rPr>
          <w:bCs/>
          <w:spacing w:val="4"/>
          <w:position w:val="-1"/>
          <w:sz w:val="24"/>
          <w:szCs w:val="24"/>
        </w:rPr>
        <w:t>y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n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n</w:t>
      </w:r>
      <w:proofErr w:type="spellEnd"/>
      <w:r w:rsidRPr="00F52CB7">
        <w:rPr>
          <w:bCs/>
          <w:position w:val="-1"/>
          <w:sz w:val="24"/>
          <w:szCs w:val="24"/>
        </w:rPr>
        <w:t>)</w:t>
      </w:r>
    </w:p>
    <w:p w14:paraId="3C3724D2" w14:textId="77777777" w:rsidR="008471BC" w:rsidRDefault="008471BC" w:rsidP="008471BC">
      <w:pPr>
        <w:spacing w:line="20" w:lineRule="exact"/>
        <w:rPr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828"/>
        <w:gridCol w:w="1559"/>
        <w:gridCol w:w="1984"/>
      </w:tblGrid>
      <w:tr w:rsidR="008471BC" w:rsidRPr="008471BC" w14:paraId="1722D3F9" w14:textId="77777777" w:rsidTr="008471BC">
        <w:trPr>
          <w:trHeight w:hRule="exact" w:val="303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AFB7BD" w14:textId="34B296DA" w:rsidR="008471BC" w:rsidRPr="008471BC" w:rsidRDefault="008471BC" w:rsidP="008471BC">
            <w:pPr>
              <w:spacing w:before="19"/>
              <w:ind w:left="183" w:right="172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 xml:space="preserve">o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1"/>
                <w:sz w:val="24"/>
                <w:szCs w:val="24"/>
              </w:rPr>
              <w:t>S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E548B6" w14:textId="6076347D" w:rsidR="008471BC" w:rsidRPr="008471BC" w:rsidRDefault="008471BC" w:rsidP="008471BC">
            <w:pPr>
              <w:spacing w:before="19"/>
              <w:ind w:left="172" w:right="2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ec</w:t>
            </w:r>
            <w:r w:rsidRPr="008471BC">
              <w:rPr>
                <w:bCs/>
                <w:sz w:val="24"/>
                <w:szCs w:val="24"/>
              </w:rPr>
              <w:t xml:space="preserve">t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pacing w:val="-7"/>
                <w:sz w:val="24"/>
                <w:szCs w:val="24"/>
              </w:rPr>
              <w:t>m</w:t>
            </w:r>
            <w:r w:rsidRPr="008471BC">
              <w:rPr>
                <w:bCs/>
                <w:sz w:val="24"/>
                <w:szCs w:val="24"/>
              </w:rPr>
              <w:t>-</w:t>
            </w:r>
            <w:r w:rsidRPr="008471BC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20"/>
                <w:sz w:val="24"/>
                <w:szCs w:val="24"/>
              </w:rPr>
              <w:t>T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tal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el</w:t>
            </w:r>
            <w:r w:rsidRPr="008471BC">
              <w:rPr>
                <w:bCs/>
                <w:sz w:val="24"/>
                <w:szCs w:val="24"/>
              </w:rPr>
              <w:t>at</w:t>
            </w:r>
            <w:r w:rsidRPr="008471BC">
              <w:rPr>
                <w:bCs/>
                <w:spacing w:val="1"/>
                <w:sz w:val="24"/>
                <w:szCs w:val="24"/>
              </w:rPr>
              <w:t>i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236C60" w14:textId="77777777" w:rsidR="008471BC" w:rsidRPr="008471BC" w:rsidRDefault="008471BC" w:rsidP="00D202CB">
            <w:pPr>
              <w:spacing w:before="19"/>
              <w:ind w:left="279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r</w:t>
            </w:r>
            <w:r w:rsidRPr="008471BC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24"/>
                <w:sz w:val="24"/>
                <w:szCs w:val="24"/>
              </w:rPr>
              <w:t>T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6"/>
                <w:sz w:val="24"/>
                <w:szCs w:val="24"/>
              </w:rPr>
              <w:t>b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0154E6" w14:textId="77777777" w:rsidR="008471BC" w:rsidRPr="008471BC" w:rsidRDefault="008471BC" w:rsidP="00D202CB">
            <w:pPr>
              <w:spacing w:before="19"/>
              <w:ind w:left="291"/>
              <w:rPr>
                <w:bCs/>
                <w:sz w:val="24"/>
                <w:szCs w:val="24"/>
              </w:rPr>
            </w:pPr>
            <w:proofErr w:type="spellStart"/>
            <w:r w:rsidRPr="008471BC">
              <w:rPr>
                <w:bCs/>
                <w:spacing w:val="-3"/>
                <w:sz w:val="24"/>
                <w:szCs w:val="24"/>
              </w:rPr>
              <w:t>K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1"/>
                <w:sz w:val="24"/>
                <w:szCs w:val="24"/>
              </w:rPr>
              <w:t>er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>gan</w:t>
            </w:r>
            <w:proofErr w:type="spellEnd"/>
          </w:p>
        </w:tc>
      </w:tr>
      <w:tr w:rsidR="008471BC" w:rsidRPr="008471BC" w14:paraId="2D60B84A" w14:textId="77777777" w:rsidTr="008471BC">
        <w:trPr>
          <w:trHeight w:hRule="exact" w:val="330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2AB7D2" w14:textId="77777777" w:rsidR="008471BC" w:rsidRPr="008471BC" w:rsidRDefault="008471BC" w:rsidP="00D202CB">
            <w:pPr>
              <w:spacing w:before="23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DACE41" w14:textId="77777777" w:rsidR="008471BC" w:rsidRPr="008471BC" w:rsidRDefault="008471BC" w:rsidP="00D202CB">
            <w:pPr>
              <w:spacing w:before="23"/>
              <w:ind w:left="907" w:right="972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</w:t>
            </w:r>
            <w:r w:rsidRPr="008471BC">
              <w:rPr>
                <w:bCs/>
                <w:spacing w:val="-12"/>
                <w:sz w:val="24"/>
                <w:szCs w:val="24"/>
              </w:rPr>
              <w:t>1</w:t>
            </w:r>
            <w:r w:rsidRPr="00847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275AB8" w14:textId="77777777" w:rsidR="008471BC" w:rsidRPr="008471BC" w:rsidRDefault="008471BC" w:rsidP="00D202CB">
            <w:pPr>
              <w:spacing w:before="23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D02D24" w14:textId="77777777" w:rsidR="008471BC" w:rsidRPr="008471BC" w:rsidRDefault="008471BC" w:rsidP="00D202CB">
            <w:pPr>
              <w:spacing w:before="23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56EA7F09" w14:textId="77777777" w:rsidTr="008471BC">
        <w:trPr>
          <w:trHeight w:hRule="exact"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8AAC2C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FC0427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3822DB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9E31D5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39F9F4B1" w14:textId="77777777" w:rsidTr="008471BC">
        <w:trPr>
          <w:trHeight w:hRule="exact" w:val="306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18611F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52CED6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D5A2DD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D5B7D2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</w:tbl>
    <w:p w14:paraId="452CF873" w14:textId="77777777" w:rsidR="008471BC" w:rsidRDefault="008471BC" w:rsidP="008471BC">
      <w:pPr>
        <w:spacing w:before="5"/>
        <w:ind w:right="1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ime</w:t>
      </w:r>
      <w:r>
        <w:rPr>
          <w:sz w:val="24"/>
          <w:szCs w:val="24"/>
        </w:rPr>
        <w:t xml:space="preserve">r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371F3091" w14:textId="1F169C93" w:rsidR="008471BC" w:rsidRDefault="008471BC" w:rsidP="008471BC">
      <w:pPr>
        <w:spacing w:line="260" w:lineRule="exact"/>
        <w:ind w:right="18"/>
        <w:jc w:val="center"/>
        <w:rPr>
          <w:sz w:val="24"/>
          <w:szCs w:val="24"/>
        </w:rPr>
      </w:pPr>
      <w:proofErr w:type="spellStart"/>
      <w:r>
        <w:rPr>
          <w:b/>
          <w:spacing w:val="-24"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 w:rsidR="00F52CB7">
        <w:rPr>
          <w:b/>
          <w:position w:val="-1"/>
          <w:sz w:val="24"/>
          <w:szCs w:val="24"/>
        </w:rPr>
        <w:t>3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1"/>
          <w:position w:val="-1"/>
          <w:sz w:val="24"/>
          <w:szCs w:val="24"/>
        </w:rPr>
        <w:t>H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l</w:t>
      </w:r>
      <w:r w:rsidRPr="00F52CB7">
        <w:rPr>
          <w:bCs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-1"/>
          <w:position w:val="-1"/>
          <w:sz w:val="24"/>
          <w:szCs w:val="24"/>
        </w:rPr>
        <w:t>U</w:t>
      </w:r>
      <w:r w:rsidRPr="00F52CB7">
        <w:rPr>
          <w:bCs/>
          <w:position w:val="-1"/>
          <w:sz w:val="24"/>
          <w:szCs w:val="24"/>
        </w:rPr>
        <w:t>ji</w:t>
      </w:r>
      <w:r w:rsidRPr="00F52CB7">
        <w:rPr>
          <w:bCs/>
          <w:spacing w:val="-3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-25"/>
          <w:position w:val="-1"/>
          <w:sz w:val="24"/>
          <w:szCs w:val="24"/>
        </w:rPr>
        <w:t>V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1"/>
          <w:position w:val="-1"/>
          <w:sz w:val="24"/>
          <w:szCs w:val="24"/>
        </w:rPr>
        <w:t>li</w:t>
      </w:r>
      <w:r w:rsidRPr="00F52CB7">
        <w:rPr>
          <w:bCs/>
          <w:spacing w:val="-6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tas</w:t>
      </w:r>
      <w:proofErr w:type="spellEnd"/>
      <w:r w:rsidRPr="00F52CB7">
        <w:rPr>
          <w:bCs/>
          <w:spacing w:val="-1"/>
          <w:position w:val="-1"/>
          <w:sz w:val="24"/>
          <w:szCs w:val="24"/>
        </w:rPr>
        <w:t xml:space="preserve"> X</w:t>
      </w:r>
      <w:r w:rsidRPr="00F52CB7">
        <w:rPr>
          <w:bCs/>
          <w:position w:val="-1"/>
          <w:sz w:val="24"/>
          <w:szCs w:val="24"/>
        </w:rPr>
        <w:t xml:space="preserve">3 </w:t>
      </w:r>
      <w:r w:rsidRPr="00F52CB7">
        <w:rPr>
          <w:bCs/>
          <w:spacing w:val="4"/>
          <w:position w:val="-1"/>
          <w:sz w:val="24"/>
          <w:szCs w:val="24"/>
        </w:rPr>
        <w:t>(</w:t>
      </w:r>
      <w:proofErr w:type="spellStart"/>
      <w:r w:rsidRPr="00F52CB7">
        <w:rPr>
          <w:bCs/>
          <w:spacing w:val="-1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f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3"/>
          <w:position w:val="-1"/>
          <w:sz w:val="24"/>
          <w:szCs w:val="24"/>
        </w:rPr>
        <w:t>r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1"/>
          <w:position w:val="-1"/>
          <w:sz w:val="24"/>
          <w:szCs w:val="24"/>
        </w:rPr>
        <w:t>ns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position w:val="-1"/>
          <w:sz w:val="24"/>
          <w:szCs w:val="24"/>
        </w:rPr>
        <w:t>i</w:t>
      </w:r>
      <w:proofErr w:type="spellEnd"/>
      <w:r w:rsidRPr="00F52CB7">
        <w:rPr>
          <w:bCs/>
          <w:spacing w:val="1"/>
          <w:position w:val="-1"/>
          <w:sz w:val="24"/>
          <w:szCs w:val="24"/>
        </w:rPr>
        <w:t xml:space="preserve"> Per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-4"/>
          <w:position w:val="-1"/>
          <w:sz w:val="24"/>
          <w:szCs w:val="24"/>
        </w:rPr>
        <w:t>o</w:t>
      </w:r>
      <w:r w:rsidRPr="00F52CB7">
        <w:rPr>
          <w:bCs/>
          <w:spacing w:val="-1"/>
          <w:position w:val="-1"/>
          <w:sz w:val="24"/>
          <w:szCs w:val="24"/>
        </w:rPr>
        <w:t>n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1"/>
          <w:position w:val="-1"/>
          <w:sz w:val="24"/>
          <w:szCs w:val="24"/>
        </w:rPr>
        <w:t>li</w:t>
      </w:r>
      <w:r w:rsidRPr="00F52CB7">
        <w:rPr>
          <w:bCs/>
          <w:position w:val="-1"/>
          <w:sz w:val="24"/>
          <w:szCs w:val="24"/>
        </w:rPr>
        <w:t>a)</w:t>
      </w:r>
    </w:p>
    <w:p w14:paraId="4296F11C" w14:textId="77777777" w:rsidR="008471BC" w:rsidRDefault="008471BC" w:rsidP="008471BC">
      <w:pPr>
        <w:spacing w:line="20" w:lineRule="exact"/>
        <w:rPr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828"/>
        <w:gridCol w:w="1559"/>
        <w:gridCol w:w="1984"/>
      </w:tblGrid>
      <w:tr w:rsidR="008471BC" w:rsidRPr="008471BC" w14:paraId="6328A55A" w14:textId="77777777" w:rsidTr="008471BC">
        <w:trPr>
          <w:trHeight w:hRule="exact" w:val="636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FB6AD4" w14:textId="28B95738" w:rsidR="008471BC" w:rsidRPr="008471BC" w:rsidRDefault="008471BC" w:rsidP="008471BC">
            <w:pPr>
              <w:spacing w:before="23"/>
              <w:ind w:left="183" w:right="172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 xml:space="preserve">o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1"/>
                <w:sz w:val="24"/>
                <w:szCs w:val="24"/>
              </w:rPr>
              <w:t>S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3635F8" w14:textId="756AED0C" w:rsidR="008471BC" w:rsidRPr="008471BC" w:rsidRDefault="008471BC" w:rsidP="008471BC">
            <w:pPr>
              <w:spacing w:before="23"/>
              <w:ind w:left="172" w:right="2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ec</w:t>
            </w:r>
            <w:r w:rsidRPr="008471BC">
              <w:rPr>
                <w:bCs/>
                <w:sz w:val="24"/>
                <w:szCs w:val="24"/>
              </w:rPr>
              <w:t xml:space="preserve">t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pacing w:val="-7"/>
                <w:sz w:val="24"/>
                <w:szCs w:val="24"/>
              </w:rPr>
              <w:t>m</w:t>
            </w:r>
            <w:r w:rsidRPr="008471BC">
              <w:rPr>
                <w:bCs/>
                <w:sz w:val="24"/>
                <w:szCs w:val="24"/>
              </w:rPr>
              <w:t>-</w:t>
            </w:r>
            <w:r w:rsidRPr="008471BC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20"/>
                <w:sz w:val="24"/>
                <w:szCs w:val="24"/>
              </w:rPr>
              <w:t>T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tal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el</w:t>
            </w:r>
            <w:r w:rsidRPr="008471BC">
              <w:rPr>
                <w:bCs/>
                <w:sz w:val="24"/>
                <w:szCs w:val="24"/>
              </w:rPr>
              <w:t>at</w:t>
            </w:r>
            <w:r w:rsidRPr="008471BC">
              <w:rPr>
                <w:bCs/>
                <w:spacing w:val="1"/>
                <w:sz w:val="24"/>
                <w:szCs w:val="24"/>
              </w:rPr>
              <w:t>i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4250" w14:textId="77777777" w:rsidR="008471BC" w:rsidRPr="008471BC" w:rsidRDefault="008471BC" w:rsidP="00D202CB">
            <w:pPr>
              <w:spacing w:before="23"/>
              <w:ind w:left="279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r</w:t>
            </w:r>
            <w:r w:rsidRPr="008471BC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24"/>
                <w:sz w:val="24"/>
                <w:szCs w:val="24"/>
              </w:rPr>
              <w:t>T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6"/>
                <w:sz w:val="24"/>
                <w:szCs w:val="24"/>
              </w:rPr>
              <w:t>b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19BB06" w14:textId="77777777" w:rsidR="008471BC" w:rsidRPr="008471BC" w:rsidRDefault="008471BC" w:rsidP="00D202CB">
            <w:pPr>
              <w:spacing w:before="23"/>
              <w:ind w:left="291"/>
              <w:rPr>
                <w:bCs/>
                <w:sz w:val="24"/>
                <w:szCs w:val="24"/>
              </w:rPr>
            </w:pPr>
            <w:proofErr w:type="spellStart"/>
            <w:r w:rsidRPr="008471BC">
              <w:rPr>
                <w:bCs/>
                <w:spacing w:val="-3"/>
                <w:sz w:val="24"/>
                <w:szCs w:val="24"/>
              </w:rPr>
              <w:t>K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1"/>
                <w:sz w:val="24"/>
                <w:szCs w:val="24"/>
              </w:rPr>
              <w:t>er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>gan</w:t>
            </w:r>
            <w:proofErr w:type="spellEnd"/>
          </w:p>
        </w:tc>
      </w:tr>
      <w:tr w:rsidR="008471BC" w:rsidRPr="008471BC" w14:paraId="496BF1B4" w14:textId="77777777" w:rsidTr="008471BC">
        <w:trPr>
          <w:trHeight w:hRule="exact" w:val="326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5C552C" w14:textId="77777777" w:rsidR="008471BC" w:rsidRPr="008471BC" w:rsidRDefault="008471BC" w:rsidP="00D202CB">
            <w:pPr>
              <w:spacing w:before="19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3C4CE7" w14:textId="77777777" w:rsidR="008471BC" w:rsidRPr="008471BC" w:rsidRDefault="008471BC" w:rsidP="00D202CB">
            <w:pPr>
              <w:spacing w:before="19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5F248A" w14:textId="77777777" w:rsidR="008471BC" w:rsidRPr="008471BC" w:rsidRDefault="008471BC" w:rsidP="00D202CB">
            <w:pPr>
              <w:spacing w:before="19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09AE2D" w14:textId="77777777" w:rsidR="008471BC" w:rsidRPr="008471BC" w:rsidRDefault="008471BC" w:rsidP="00D202CB">
            <w:pPr>
              <w:spacing w:before="19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6A2DD076" w14:textId="77777777" w:rsidTr="008471BC">
        <w:trPr>
          <w:trHeight w:hRule="exact"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245BE2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6E5D09C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80AC8A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6808FF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32476FF4" w14:textId="77777777" w:rsidTr="008471BC">
        <w:trPr>
          <w:trHeight w:hRule="exact" w:val="31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A3370D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83D50C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9119C7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96E121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</w:tbl>
    <w:p w14:paraId="799EA99F" w14:textId="77777777" w:rsidR="008471BC" w:rsidRDefault="008471BC" w:rsidP="008471BC">
      <w:pPr>
        <w:spacing w:before="5"/>
        <w:ind w:right="1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ime</w:t>
      </w:r>
      <w:r>
        <w:rPr>
          <w:sz w:val="24"/>
          <w:szCs w:val="24"/>
        </w:rPr>
        <w:t xml:space="preserve">r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56DE2BA0" w14:textId="77777777" w:rsidR="008471BC" w:rsidRDefault="008471BC" w:rsidP="008471BC">
      <w:pPr>
        <w:spacing w:line="160" w:lineRule="exact"/>
        <w:rPr>
          <w:sz w:val="16"/>
          <w:szCs w:val="16"/>
        </w:rPr>
      </w:pPr>
    </w:p>
    <w:p w14:paraId="243C8480" w14:textId="1DB067C4" w:rsidR="008471BC" w:rsidRDefault="008471BC" w:rsidP="00F52CB7">
      <w:pPr>
        <w:spacing w:line="260" w:lineRule="exact"/>
        <w:ind w:right="18"/>
        <w:jc w:val="center"/>
        <w:rPr>
          <w:sz w:val="24"/>
          <w:szCs w:val="24"/>
        </w:rPr>
      </w:pPr>
      <w:proofErr w:type="spellStart"/>
      <w:r>
        <w:rPr>
          <w:b/>
          <w:spacing w:val="-24"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 w:rsidR="00F52CB7">
        <w:rPr>
          <w:b/>
          <w:position w:val="-1"/>
          <w:sz w:val="24"/>
          <w:szCs w:val="24"/>
        </w:rPr>
        <w:t>4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1"/>
          <w:position w:val="-1"/>
          <w:sz w:val="24"/>
          <w:szCs w:val="24"/>
        </w:rPr>
        <w:t>H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l</w:t>
      </w:r>
      <w:r w:rsidRPr="00F52CB7">
        <w:rPr>
          <w:bCs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-1"/>
          <w:position w:val="-1"/>
          <w:sz w:val="24"/>
          <w:szCs w:val="24"/>
        </w:rPr>
        <w:t>U</w:t>
      </w:r>
      <w:r w:rsidRPr="00F52CB7">
        <w:rPr>
          <w:bCs/>
          <w:position w:val="-1"/>
          <w:sz w:val="24"/>
          <w:szCs w:val="24"/>
        </w:rPr>
        <w:t>ji</w:t>
      </w:r>
      <w:r w:rsidRPr="00F52CB7">
        <w:rPr>
          <w:bCs/>
          <w:spacing w:val="-3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-25"/>
          <w:position w:val="-1"/>
          <w:sz w:val="24"/>
          <w:szCs w:val="24"/>
        </w:rPr>
        <w:t>V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1"/>
          <w:position w:val="-1"/>
          <w:sz w:val="24"/>
          <w:szCs w:val="24"/>
        </w:rPr>
        <w:t>li</w:t>
      </w:r>
      <w:r w:rsidRPr="00F52CB7">
        <w:rPr>
          <w:bCs/>
          <w:spacing w:val="-6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tas</w:t>
      </w:r>
      <w:proofErr w:type="spellEnd"/>
      <w:r w:rsidRPr="00F52CB7">
        <w:rPr>
          <w:bCs/>
          <w:spacing w:val="-1"/>
          <w:position w:val="-1"/>
          <w:sz w:val="24"/>
          <w:szCs w:val="24"/>
        </w:rPr>
        <w:t xml:space="preserve"> X</w:t>
      </w:r>
      <w:r w:rsidRPr="00F52CB7">
        <w:rPr>
          <w:bCs/>
          <w:position w:val="-1"/>
          <w:sz w:val="24"/>
          <w:szCs w:val="24"/>
        </w:rPr>
        <w:t xml:space="preserve">4 </w:t>
      </w:r>
      <w:r w:rsidRPr="00F52CB7">
        <w:rPr>
          <w:bCs/>
          <w:spacing w:val="4"/>
          <w:position w:val="-1"/>
          <w:sz w:val="24"/>
          <w:szCs w:val="24"/>
        </w:rPr>
        <w:t>(</w:t>
      </w:r>
      <w:proofErr w:type="spellStart"/>
      <w:r w:rsidRPr="00F52CB7">
        <w:rPr>
          <w:bCs/>
          <w:spacing w:val="-1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f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3"/>
          <w:position w:val="-1"/>
          <w:sz w:val="24"/>
          <w:szCs w:val="24"/>
        </w:rPr>
        <w:t>r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1"/>
          <w:position w:val="-1"/>
          <w:sz w:val="24"/>
          <w:szCs w:val="24"/>
        </w:rPr>
        <w:t>ns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position w:val="-1"/>
          <w:sz w:val="24"/>
          <w:szCs w:val="24"/>
        </w:rPr>
        <w:t>i</w:t>
      </w:r>
      <w:proofErr w:type="spellEnd"/>
      <w:r w:rsidRPr="00F52CB7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1"/>
          <w:position w:val="-1"/>
          <w:sz w:val="24"/>
          <w:szCs w:val="24"/>
        </w:rPr>
        <w:t>l</w:t>
      </w:r>
      <w:r w:rsidRPr="00F52CB7">
        <w:rPr>
          <w:bCs/>
          <w:spacing w:val="-1"/>
          <w:position w:val="-1"/>
          <w:sz w:val="24"/>
          <w:szCs w:val="24"/>
        </w:rPr>
        <w:t>u</w:t>
      </w:r>
      <w:r w:rsidRPr="00F52CB7">
        <w:rPr>
          <w:bCs/>
          <w:spacing w:val="1"/>
          <w:position w:val="-1"/>
          <w:sz w:val="24"/>
          <w:szCs w:val="24"/>
        </w:rPr>
        <w:t>r</w:t>
      </w:r>
      <w:r w:rsidRPr="00F52CB7">
        <w:rPr>
          <w:bCs/>
          <w:position w:val="-1"/>
          <w:sz w:val="24"/>
          <w:szCs w:val="24"/>
        </w:rPr>
        <w:t>an</w:t>
      </w:r>
      <w:proofErr w:type="spellEnd"/>
      <w:r w:rsidRPr="00F52CB7">
        <w:rPr>
          <w:bCs/>
          <w:spacing w:val="-1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-1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position w:val="-1"/>
          <w:sz w:val="24"/>
          <w:szCs w:val="24"/>
        </w:rPr>
        <w:t>t</w:t>
      </w:r>
      <w:r w:rsidRPr="00F52CB7">
        <w:rPr>
          <w:bCs/>
          <w:spacing w:val="1"/>
          <w:position w:val="-1"/>
          <w:sz w:val="24"/>
          <w:szCs w:val="24"/>
        </w:rPr>
        <w:t>ri</w:t>
      </w:r>
      <w:r w:rsidRPr="00F52CB7">
        <w:rPr>
          <w:bCs/>
          <w:spacing w:val="-6"/>
          <w:position w:val="-1"/>
          <w:sz w:val="24"/>
          <w:szCs w:val="24"/>
        </w:rPr>
        <w:t>b</w:t>
      </w:r>
      <w:r w:rsidRPr="00F52CB7">
        <w:rPr>
          <w:bCs/>
          <w:spacing w:val="2"/>
          <w:position w:val="-1"/>
          <w:sz w:val="24"/>
          <w:szCs w:val="24"/>
        </w:rPr>
        <w:t>u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1"/>
          <w:position w:val="-1"/>
          <w:sz w:val="24"/>
          <w:szCs w:val="24"/>
        </w:rPr>
        <w:t>i</w:t>
      </w:r>
      <w:proofErr w:type="spellEnd"/>
      <w:r w:rsidRPr="00F52CB7">
        <w:rPr>
          <w:bCs/>
          <w:position w:val="-1"/>
          <w:sz w:val="24"/>
          <w:szCs w:val="24"/>
        </w:rPr>
        <w:t>)</w:t>
      </w:r>
    </w:p>
    <w:p w14:paraId="40B3E124" w14:textId="77777777" w:rsidR="008471BC" w:rsidRDefault="008471BC" w:rsidP="008471BC">
      <w:pPr>
        <w:spacing w:line="20" w:lineRule="exact"/>
        <w:rPr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969"/>
        <w:gridCol w:w="1418"/>
        <w:gridCol w:w="1984"/>
      </w:tblGrid>
      <w:tr w:rsidR="008471BC" w:rsidRPr="008471BC" w14:paraId="5ED88674" w14:textId="77777777" w:rsidTr="008471BC">
        <w:trPr>
          <w:trHeight w:hRule="exact" w:val="405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2C1E0" w14:textId="6CB0118F" w:rsidR="008471BC" w:rsidRPr="008471BC" w:rsidRDefault="008471BC" w:rsidP="008471BC">
            <w:pPr>
              <w:spacing w:before="19"/>
              <w:ind w:left="183" w:right="172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 xml:space="preserve">o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1"/>
                <w:sz w:val="24"/>
                <w:szCs w:val="24"/>
              </w:rPr>
              <w:t>S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1AEFC7" w14:textId="023E1F53" w:rsidR="008471BC" w:rsidRPr="008471BC" w:rsidRDefault="008471BC" w:rsidP="008471BC">
            <w:pPr>
              <w:spacing w:before="19"/>
              <w:ind w:left="172" w:right="2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ec</w:t>
            </w:r>
            <w:r w:rsidRPr="008471BC">
              <w:rPr>
                <w:bCs/>
                <w:sz w:val="24"/>
                <w:szCs w:val="24"/>
              </w:rPr>
              <w:t xml:space="preserve">t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pacing w:val="-7"/>
                <w:sz w:val="24"/>
                <w:szCs w:val="24"/>
              </w:rPr>
              <w:t>m</w:t>
            </w:r>
            <w:r w:rsidRPr="008471BC">
              <w:rPr>
                <w:bCs/>
                <w:sz w:val="24"/>
                <w:szCs w:val="24"/>
              </w:rPr>
              <w:t>-</w:t>
            </w:r>
            <w:r w:rsidRPr="008471BC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20"/>
                <w:sz w:val="24"/>
                <w:szCs w:val="24"/>
              </w:rPr>
              <w:t>T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tal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el</w:t>
            </w:r>
            <w:r w:rsidRPr="008471BC">
              <w:rPr>
                <w:bCs/>
                <w:sz w:val="24"/>
                <w:szCs w:val="24"/>
              </w:rPr>
              <w:t>at</w:t>
            </w:r>
            <w:r w:rsidRPr="008471BC">
              <w:rPr>
                <w:bCs/>
                <w:spacing w:val="1"/>
                <w:sz w:val="24"/>
                <w:szCs w:val="24"/>
              </w:rPr>
              <w:t>i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D9682" w14:textId="77777777" w:rsidR="008471BC" w:rsidRPr="008471BC" w:rsidRDefault="008471BC" w:rsidP="00D202CB">
            <w:pPr>
              <w:spacing w:before="19"/>
              <w:ind w:left="279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r</w:t>
            </w:r>
            <w:r w:rsidRPr="008471BC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24"/>
                <w:sz w:val="24"/>
                <w:szCs w:val="24"/>
              </w:rPr>
              <w:t>T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6"/>
                <w:sz w:val="24"/>
                <w:szCs w:val="24"/>
              </w:rPr>
              <w:t>b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33E4AD" w14:textId="77777777" w:rsidR="008471BC" w:rsidRPr="008471BC" w:rsidRDefault="008471BC" w:rsidP="00D202CB">
            <w:pPr>
              <w:spacing w:before="19"/>
              <w:ind w:left="291"/>
              <w:rPr>
                <w:bCs/>
                <w:sz w:val="24"/>
                <w:szCs w:val="24"/>
              </w:rPr>
            </w:pPr>
            <w:proofErr w:type="spellStart"/>
            <w:r w:rsidRPr="008471BC">
              <w:rPr>
                <w:bCs/>
                <w:spacing w:val="-3"/>
                <w:sz w:val="24"/>
                <w:szCs w:val="24"/>
              </w:rPr>
              <w:t>K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1"/>
                <w:sz w:val="24"/>
                <w:szCs w:val="24"/>
              </w:rPr>
              <w:t>er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>gan</w:t>
            </w:r>
            <w:proofErr w:type="spellEnd"/>
          </w:p>
        </w:tc>
      </w:tr>
      <w:tr w:rsidR="008471BC" w:rsidRPr="008471BC" w14:paraId="3541D934" w14:textId="77777777" w:rsidTr="008471BC">
        <w:trPr>
          <w:trHeight w:hRule="exact" w:val="330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AB0687" w14:textId="77777777" w:rsidR="008471BC" w:rsidRPr="008471BC" w:rsidRDefault="008471BC" w:rsidP="00D202CB">
            <w:pPr>
              <w:spacing w:before="23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264295" w14:textId="77777777" w:rsidR="008471BC" w:rsidRPr="008471BC" w:rsidRDefault="008471BC" w:rsidP="00D202CB">
            <w:pPr>
              <w:spacing w:before="23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D52A4B" w14:textId="77777777" w:rsidR="008471BC" w:rsidRPr="008471BC" w:rsidRDefault="008471BC" w:rsidP="00D202CB">
            <w:pPr>
              <w:spacing w:before="23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C442C1" w14:textId="77777777" w:rsidR="008471BC" w:rsidRPr="008471BC" w:rsidRDefault="008471BC" w:rsidP="00D202CB">
            <w:pPr>
              <w:spacing w:before="23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2EA7ED5E" w14:textId="77777777" w:rsidTr="008471BC">
        <w:trPr>
          <w:trHeight w:hRule="exact" w:val="306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3679BB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E8CC9B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FE2FB3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78B441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</w:tbl>
    <w:p w14:paraId="749BEE97" w14:textId="7FD3DDE7" w:rsidR="008471BC" w:rsidRDefault="008471BC" w:rsidP="008471BC">
      <w:pPr>
        <w:spacing w:before="116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ime</w:t>
      </w:r>
      <w:r>
        <w:rPr>
          <w:sz w:val="24"/>
          <w:szCs w:val="24"/>
        </w:rPr>
        <w:t xml:space="preserve">r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6005E8E5" w14:textId="1C98EE88" w:rsidR="008471BC" w:rsidRDefault="008471BC" w:rsidP="00F52CB7">
      <w:pPr>
        <w:spacing w:before="29" w:line="260" w:lineRule="exact"/>
        <w:jc w:val="center"/>
        <w:rPr>
          <w:sz w:val="24"/>
          <w:szCs w:val="24"/>
        </w:rPr>
      </w:pPr>
      <w:proofErr w:type="spellStart"/>
      <w:r>
        <w:rPr>
          <w:b/>
          <w:spacing w:val="-24"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 w:rsidR="00F52CB7">
        <w:rPr>
          <w:b/>
          <w:position w:val="-1"/>
          <w:sz w:val="24"/>
          <w:szCs w:val="24"/>
        </w:rPr>
        <w:t>5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1"/>
          <w:position w:val="-1"/>
          <w:sz w:val="24"/>
          <w:szCs w:val="24"/>
        </w:rPr>
        <w:t>H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l</w:t>
      </w:r>
      <w:r w:rsidRPr="00F52CB7">
        <w:rPr>
          <w:bCs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-1"/>
          <w:position w:val="-1"/>
          <w:sz w:val="24"/>
          <w:szCs w:val="24"/>
        </w:rPr>
        <w:t>U</w:t>
      </w:r>
      <w:r w:rsidRPr="00F52CB7">
        <w:rPr>
          <w:bCs/>
          <w:position w:val="-1"/>
          <w:sz w:val="24"/>
          <w:szCs w:val="24"/>
        </w:rPr>
        <w:t>ji</w:t>
      </w:r>
      <w:r w:rsidRPr="00F52CB7">
        <w:rPr>
          <w:bCs/>
          <w:spacing w:val="-3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-25"/>
          <w:position w:val="-1"/>
          <w:sz w:val="24"/>
          <w:szCs w:val="24"/>
        </w:rPr>
        <w:t>V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1"/>
          <w:position w:val="-1"/>
          <w:sz w:val="24"/>
          <w:szCs w:val="24"/>
        </w:rPr>
        <w:t>li</w:t>
      </w:r>
      <w:r w:rsidRPr="00F52CB7">
        <w:rPr>
          <w:bCs/>
          <w:spacing w:val="-6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tas</w:t>
      </w:r>
      <w:proofErr w:type="spellEnd"/>
      <w:r w:rsidRPr="00F52CB7">
        <w:rPr>
          <w:bCs/>
          <w:spacing w:val="-1"/>
          <w:position w:val="-1"/>
          <w:sz w:val="24"/>
          <w:szCs w:val="24"/>
        </w:rPr>
        <w:t xml:space="preserve"> X</w:t>
      </w:r>
      <w:r w:rsidRPr="00F52CB7">
        <w:rPr>
          <w:bCs/>
          <w:position w:val="-1"/>
          <w:sz w:val="24"/>
          <w:szCs w:val="24"/>
        </w:rPr>
        <w:t xml:space="preserve">5 </w:t>
      </w:r>
      <w:r w:rsidRPr="00F52CB7">
        <w:rPr>
          <w:bCs/>
          <w:spacing w:val="4"/>
          <w:position w:val="-1"/>
          <w:sz w:val="24"/>
          <w:szCs w:val="24"/>
        </w:rPr>
        <w:t>(</w:t>
      </w:r>
      <w:proofErr w:type="spellStart"/>
      <w:r w:rsidRPr="00F52CB7">
        <w:rPr>
          <w:bCs/>
          <w:spacing w:val="-1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f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3"/>
          <w:position w:val="-1"/>
          <w:sz w:val="24"/>
          <w:szCs w:val="24"/>
        </w:rPr>
        <w:t>r</w:t>
      </w:r>
      <w:r w:rsidRPr="00F52CB7">
        <w:rPr>
          <w:bCs/>
          <w:spacing w:val="1"/>
          <w:position w:val="-1"/>
          <w:sz w:val="24"/>
          <w:szCs w:val="24"/>
        </w:rPr>
        <w:t>e</w:t>
      </w:r>
      <w:r w:rsidRPr="00F52CB7">
        <w:rPr>
          <w:bCs/>
          <w:spacing w:val="-1"/>
          <w:position w:val="-1"/>
          <w:sz w:val="24"/>
          <w:szCs w:val="24"/>
        </w:rPr>
        <w:t>ns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position w:val="-1"/>
          <w:sz w:val="24"/>
          <w:szCs w:val="24"/>
        </w:rPr>
        <w:t>i</w:t>
      </w:r>
      <w:proofErr w:type="spellEnd"/>
      <w:r w:rsidRPr="00F52CB7">
        <w:rPr>
          <w:bCs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-1"/>
          <w:position w:val="-1"/>
          <w:sz w:val="24"/>
          <w:szCs w:val="24"/>
        </w:rPr>
        <w:t>C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t</w:t>
      </w:r>
      <w:r w:rsidRPr="00F52CB7">
        <w:rPr>
          <w:bCs/>
          <w:spacing w:val="1"/>
          <w:position w:val="-1"/>
          <w:sz w:val="24"/>
          <w:szCs w:val="24"/>
        </w:rPr>
        <w:t>r</w:t>
      </w:r>
      <w:r w:rsidRPr="00F52CB7">
        <w:rPr>
          <w:bCs/>
          <w:position w:val="-1"/>
          <w:sz w:val="24"/>
          <w:szCs w:val="24"/>
        </w:rPr>
        <w:t>a)</w:t>
      </w:r>
    </w:p>
    <w:p w14:paraId="5DC47A86" w14:textId="77777777" w:rsidR="008471BC" w:rsidRDefault="008471BC" w:rsidP="008471BC">
      <w:pPr>
        <w:spacing w:before="1" w:line="140" w:lineRule="exact"/>
        <w:rPr>
          <w:sz w:val="15"/>
          <w:szCs w:val="1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111"/>
        <w:gridCol w:w="1559"/>
        <w:gridCol w:w="1701"/>
      </w:tblGrid>
      <w:tr w:rsidR="008471BC" w:rsidRPr="008471BC" w14:paraId="48B26130" w14:textId="77777777" w:rsidTr="008471BC">
        <w:trPr>
          <w:trHeight w:hRule="exact" w:val="389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9233A" w14:textId="24B3A912" w:rsidR="008471BC" w:rsidRPr="008471BC" w:rsidRDefault="008471BC" w:rsidP="008471BC">
            <w:pPr>
              <w:spacing w:before="19"/>
              <w:ind w:left="183" w:right="172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 xml:space="preserve">o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1"/>
                <w:sz w:val="24"/>
                <w:szCs w:val="24"/>
              </w:rPr>
              <w:t>S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29120" w14:textId="491BF665" w:rsidR="008471BC" w:rsidRPr="008471BC" w:rsidRDefault="008471BC" w:rsidP="008471BC">
            <w:pPr>
              <w:spacing w:before="19"/>
              <w:ind w:left="172" w:right="2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ec</w:t>
            </w:r>
            <w:r w:rsidRPr="008471BC">
              <w:rPr>
                <w:bCs/>
                <w:sz w:val="24"/>
                <w:szCs w:val="24"/>
              </w:rPr>
              <w:t xml:space="preserve">t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pacing w:val="-7"/>
                <w:sz w:val="24"/>
                <w:szCs w:val="24"/>
              </w:rPr>
              <w:t>m</w:t>
            </w:r>
            <w:r w:rsidRPr="008471BC">
              <w:rPr>
                <w:bCs/>
                <w:sz w:val="24"/>
                <w:szCs w:val="24"/>
              </w:rPr>
              <w:t>-</w:t>
            </w:r>
            <w:r w:rsidRPr="008471BC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20"/>
                <w:sz w:val="24"/>
                <w:szCs w:val="24"/>
              </w:rPr>
              <w:t>T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tal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el</w:t>
            </w:r>
            <w:r w:rsidRPr="008471BC">
              <w:rPr>
                <w:bCs/>
                <w:sz w:val="24"/>
                <w:szCs w:val="24"/>
              </w:rPr>
              <w:t>at</w:t>
            </w:r>
            <w:r w:rsidRPr="008471BC">
              <w:rPr>
                <w:bCs/>
                <w:spacing w:val="1"/>
                <w:sz w:val="24"/>
                <w:szCs w:val="24"/>
              </w:rPr>
              <w:t>i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16760D" w14:textId="77777777" w:rsidR="008471BC" w:rsidRPr="008471BC" w:rsidRDefault="008471BC" w:rsidP="00D202CB">
            <w:pPr>
              <w:spacing w:before="19"/>
              <w:ind w:left="279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r</w:t>
            </w:r>
            <w:r w:rsidRPr="008471BC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24"/>
                <w:sz w:val="24"/>
                <w:szCs w:val="24"/>
              </w:rPr>
              <w:t>T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6"/>
                <w:sz w:val="24"/>
                <w:szCs w:val="24"/>
              </w:rPr>
              <w:t>b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BBD3A0" w14:textId="77777777" w:rsidR="008471BC" w:rsidRPr="008471BC" w:rsidRDefault="008471BC" w:rsidP="00D202CB">
            <w:pPr>
              <w:spacing w:before="19"/>
              <w:ind w:left="291"/>
              <w:rPr>
                <w:bCs/>
                <w:sz w:val="24"/>
                <w:szCs w:val="24"/>
              </w:rPr>
            </w:pPr>
            <w:proofErr w:type="spellStart"/>
            <w:r w:rsidRPr="008471BC">
              <w:rPr>
                <w:bCs/>
                <w:spacing w:val="-3"/>
                <w:sz w:val="24"/>
                <w:szCs w:val="24"/>
              </w:rPr>
              <w:t>K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1"/>
                <w:sz w:val="24"/>
                <w:szCs w:val="24"/>
              </w:rPr>
              <w:t>er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>gan</w:t>
            </w:r>
            <w:proofErr w:type="spellEnd"/>
          </w:p>
        </w:tc>
      </w:tr>
      <w:tr w:rsidR="008471BC" w:rsidRPr="008471BC" w14:paraId="2CA3B1C0" w14:textId="77777777" w:rsidTr="008471BC">
        <w:trPr>
          <w:trHeight w:hRule="exact" w:val="330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4753E3" w14:textId="77777777" w:rsidR="008471BC" w:rsidRPr="008471BC" w:rsidRDefault="008471BC" w:rsidP="00D202CB">
            <w:pPr>
              <w:spacing w:before="23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6A296C" w14:textId="77777777" w:rsidR="008471BC" w:rsidRPr="008471BC" w:rsidRDefault="008471BC" w:rsidP="00D202CB">
            <w:pPr>
              <w:spacing w:before="23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0.727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C3D4C0" w14:textId="77777777" w:rsidR="008471BC" w:rsidRPr="008471BC" w:rsidRDefault="008471BC" w:rsidP="00D202CB">
            <w:pPr>
              <w:spacing w:before="23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C58C49" w14:textId="77777777" w:rsidR="008471BC" w:rsidRPr="008471BC" w:rsidRDefault="008471BC" w:rsidP="00D202CB">
            <w:pPr>
              <w:spacing w:before="23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4A484208" w14:textId="77777777" w:rsidTr="008471BC">
        <w:trPr>
          <w:trHeight w:hRule="exact"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E6D570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96F67E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AFA37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DE03E4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22D2ADBA" w14:textId="77777777" w:rsidTr="008471BC">
        <w:trPr>
          <w:trHeight w:hRule="exact" w:val="306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19FEA7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4B2D06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0B2FA5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2FBF81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</w:tbl>
    <w:p w14:paraId="075F87B3" w14:textId="77777777" w:rsidR="008471BC" w:rsidRDefault="008471BC" w:rsidP="008471BC">
      <w:pPr>
        <w:spacing w:before="5"/>
        <w:ind w:right="1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ime</w:t>
      </w:r>
      <w:r>
        <w:rPr>
          <w:sz w:val="24"/>
          <w:szCs w:val="24"/>
        </w:rPr>
        <w:t xml:space="preserve">r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76E58A4F" w14:textId="77777777" w:rsidR="008471BC" w:rsidRDefault="008471BC" w:rsidP="008471BC">
      <w:pPr>
        <w:spacing w:line="160" w:lineRule="exact"/>
        <w:rPr>
          <w:sz w:val="16"/>
          <w:szCs w:val="16"/>
        </w:rPr>
      </w:pPr>
    </w:p>
    <w:p w14:paraId="5EF7DFF3" w14:textId="4FF90EFC" w:rsidR="008471BC" w:rsidRDefault="008471BC" w:rsidP="008471BC">
      <w:pPr>
        <w:spacing w:line="260" w:lineRule="exact"/>
        <w:ind w:right="18"/>
        <w:jc w:val="center"/>
        <w:rPr>
          <w:sz w:val="24"/>
          <w:szCs w:val="24"/>
        </w:rPr>
      </w:pPr>
      <w:proofErr w:type="spellStart"/>
      <w:r>
        <w:rPr>
          <w:b/>
          <w:spacing w:val="-24"/>
          <w:position w:val="-1"/>
          <w:sz w:val="24"/>
          <w:szCs w:val="24"/>
        </w:rPr>
        <w:t>T</w:t>
      </w:r>
      <w:r>
        <w:rPr>
          <w:b/>
          <w:spacing w:val="4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 w:rsidR="00F52CB7">
        <w:rPr>
          <w:b/>
          <w:position w:val="-1"/>
          <w:sz w:val="24"/>
          <w:szCs w:val="24"/>
        </w:rPr>
        <w:t>6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1"/>
          <w:position w:val="-1"/>
          <w:sz w:val="24"/>
          <w:szCs w:val="24"/>
        </w:rPr>
        <w:t>H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l</w:t>
      </w:r>
      <w:r w:rsidRPr="00F52CB7">
        <w:rPr>
          <w:bCs/>
          <w:spacing w:val="1"/>
          <w:position w:val="-1"/>
          <w:sz w:val="24"/>
          <w:szCs w:val="24"/>
        </w:rPr>
        <w:t xml:space="preserve"> </w:t>
      </w:r>
      <w:r w:rsidRPr="00F52CB7">
        <w:rPr>
          <w:bCs/>
          <w:spacing w:val="-1"/>
          <w:position w:val="-1"/>
          <w:sz w:val="24"/>
          <w:szCs w:val="24"/>
        </w:rPr>
        <w:t>U</w:t>
      </w:r>
      <w:r w:rsidRPr="00F52CB7">
        <w:rPr>
          <w:bCs/>
          <w:position w:val="-1"/>
          <w:sz w:val="24"/>
          <w:szCs w:val="24"/>
        </w:rPr>
        <w:t>ji</w:t>
      </w:r>
      <w:r w:rsidRPr="00F52CB7">
        <w:rPr>
          <w:bCs/>
          <w:spacing w:val="-3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-25"/>
          <w:position w:val="-1"/>
          <w:sz w:val="24"/>
          <w:szCs w:val="24"/>
        </w:rPr>
        <w:t>V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1"/>
          <w:position w:val="-1"/>
          <w:sz w:val="24"/>
          <w:szCs w:val="24"/>
        </w:rPr>
        <w:t>li</w:t>
      </w:r>
      <w:r w:rsidRPr="00F52CB7">
        <w:rPr>
          <w:bCs/>
          <w:spacing w:val="-6"/>
          <w:position w:val="-1"/>
          <w:sz w:val="24"/>
          <w:szCs w:val="24"/>
        </w:rPr>
        <w:t>d</w:t>
      </w:r>
      <w:r w:rsidRPr="00F52CB7">
        <w:rPr>
          <w:bCs/>
          <w:spacing w:val="1"/>
          <w:position w:val="-1"/>
          <w:sz w:val="24"/>
          <w:szCs w:val="24"/>
        </w:rPr>
        <w:t>i</w:t>
      </w:r>
      <w:r w:rsidRPr="00F52CB7">
        <w:rPr>
          <w:bCs/>
          <w:position w:val="-1"/>
          <w:sz w:val="24"/>
          <w:szCs w:val="24"/>
        </w:rPr>
        <w:t>tas</w:t>
      </w:r>
      <w:proofErr w:type="spellEnd"/>
      <w:r w:rsidRPr="00F52CB7">
        <w:rPr>
          <w:bCs/>
          <w:spacing w:val="-9"/>
          <w:position w:val="-1"/>
          <w:sz w:val="24"/>
          <w:szCs w:val="24"/>
        </w:rPr>
        <w:t xml:space="preserve"> </w:t>
      </w:r>
      <w:r w:rsidRPr="00F52CB7">
        <w:rPr>
          <w:bCs/>
          <w:position w:val="-1"/>
          <w:sz w:val="24"/>
          <w:szCs w:val="24"/>
        </w:rPr>
        <w:t>Y</w:t>
      </w:r>
      <w:r w:rsidRPr="00F52CB7">
        <w:rPr>
          <w:bCs/>
          <w:spacing w:val="-9"/>
          <w:position w:val="-1"/>
          <w:sz w:val="24"/>
          <w:szCs w:val="24"/>
        </w:rPr>
        <w:t xml:space="preserve"> </w:t>
      </w:r>
      <w:r w:rsidRPr="00F52CB7">
        <w:rPr>
          <w:bCs/>
          <w:position w:val="-1"/>
          <w:sz w:val="24"/>
          <w:szCs w:val="24"/>
        </w:rPr>
        <w:t>(</w:t>
      </w:r>
      <w:proofErr w:type="spellStart"/>
      <w:r w:rsidRPr="00F52CB7">
        <w:rPr>
          <w:bCs/>
          <w:spacing w:val="-3"/>
          <w:position w:val="-1"/>
          <w:sz w:val="24"/>
          <w:szCs w:val="24"/>
        </w:rPr>
        <w:t>K</w:t>
      </w:r>
      <w:r w:rsidRPr="00F52CB7">
        <w:rPr>
          <w:bCs/>
          <w:spacing w:val="5"/>
          <w:position w:val="-1"/>
          <w:sz w:val="24"/>
          <w:szCs w:val="24"/>
        </w:rPr>
        <w:t>e</w:t>
      </w:r>
      <w:r w:rsidRPr="00F52CB7">
        <w:rPr>
          <w:bCs/>
          <w:spacing w:val="-1"/>
          <w:position w:val="-1"/>
          <w:sz w:val="24"/>
          <w:szCs w:val="24"/>
        </w:rPr>
        <w:t>pu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4"/>
          <w:position w:val="-1"/>
          <w:sz w:val="24"/>
          <w:szCs w:val="24"/>
        </w:rPr>
        <w:t>a</w:t>
      </w:r>
      <w:r w:rsidRPr="00F52CB7">
        <w:rPr>
          <w:bCs/>
          <w:position w:val="-1"/>
          <w:sz w:val="24"/>
          <w:szCs w:val="24"/>
        </w:rPr>
        <w:t>n</w:t>
      </w:r>
      <w:proofErr w:type="spellEnd"/>
      <w:r w:rsidRPr="00F52CB7">
        <w:rPr>
          <w:bCs/>
          <w:spacing w:val="-1"/>
          <w:position w:val="-1"/>
          <w:sz w:val="24"/>
          <w:szCs w:val="24"/>
        </w:rPr>
        <w:t xml:space="preserve"> </w:t>
      </w:r>
      <w:proofErr w:type="spellStart"/>
      <w:r w:rsidRPr="00F52CB7">
        <w:rPr>
          <w:bCs/>
          <w:spacing w:val="1"/>
          <w:position w:val="-1"/>
          <w:sz w:val="24"/>
          <w:szCs w:val="24"/>
        </w:rPr>
        <w:t>P</w:t>
      </w:r>
      <w:r w:rsidRPr="00F52CB7">
        <w:rPr>
          <w:bCs/>
          <w:position w:val="-1"/>
          <w:sz w:val="24"/>
          <w:szCs w:val="24"/>
        </w:rPr>
        <w:t>a</w:t>
      </w:r>
      <w:r w:rsidRPr="00F52CB7">
        <w:rPr>
          <w:bCs/>
          <w:spacing w:val="-1"/>
          <w:position w:val="-1"/>
          <w:sz w:val="24"/>
          <w:szCs w:val="24"/>
        </w:rPr>
        <w:t>s</w:t>
      </w:r>
      <w:r w:rsidRPr="00F52CB7">
        <w:rPr>
          <w:bCs/>
          <w:spacing w:val="1"/>
          <w:position w:val="-1"/>
          <w:sz w:val="24"/>
          <w:szCs w:val="24"/>
        </w:rPr>
        <w:t>ie</w:t>
      </w:r>
      <w:r w:rsidRPr="00F52CB7">
        <w:rPr>
          <w:bCs/>
          <w:spacing w:val="-1"/>
          <w:position w:val="-1"/>
          <w:sz w:val="24"/>
          <w:szCs w:val="24"/>
        </w:rPr>
        <w:t>n</w:t>
      </w:r>
      <w:proofErr w:type="spellEnd"/>
      <w:r w:rsidRPr="00F52CB7">
        <w:rPr>
          <w:bCs/>
          <w:position w:val="-1"/>
          <w:sz w:val="24"/>
          <w:szCs w:val="24"/>
        </w:rPr>
        <w:t>)</w:t>
      </w:r>
    </w:p>
    <w:p w14:paraId="665752CE" w14:textId="77777777" w:rsidR="008471BC" w:rsidRDefault="008471BC" w:rsidP="008471BC">
      <w:pPr>
        <w:spacing w:line="140" w:lineRule="exact"/>
        <w:rPr>
          <w:sz w:val="15"/>
          <w:szCs w:val="1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3"/>
        <w:gridCol w:w="1417"/>
        <w:gridCol w:w="1701"/>
      </w:tblGrid>
      <w:tr w:rsidR="008471BC" w:rsidRPr="008471BC" w14:paraId="4898A4DF" w14:textId="77777777" w:rsidTr="008471BC">
        <w:trPr>
          <w:trHeight w:hRule="exact" w:val="636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7105E" w14:textId="231C6DA1" w:rsidR="008471BC" w:rsidRPr="008471BC" w:rsidRDefault="008471BC" w:rsidP="008471BC">
            <w:pPr>
              <w:spacing w:before="22"/>
              <w:ind w:left="183" w:right="172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 xml:space="preserve">o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1"/>
                <w:sz w:val="24"/>
                <w:szCs w:val="24"/>
              </w:rPr>
              <w:t>S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F5ADC2" w14:textId="417FE9CB" w:rsidR="008471BC" w:rsidRPr="008471BC" w:rsidRDefault="008471BC" w:rsidP="008471BC">
            <w:pPr>
              <w:spacing w:before="22"/>
              <w:ind w:left="172" w:right="2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ec</w:t>
            </w:r>
            <w:r w:rsidRPr="008471BC">
              <w:rPr>
                <w:bCs/>
                <w:sz w:val="24"/>
                <w:szCs w:val="24"/>
              </w:rPr>
              <w:t xml:space="preserve">t </w:t>
            </w:r>
            <w:r w:rsidRPr="008471BC">
              <w:rPr>
                <w:bCs/>
                <w:spacing w:val="-1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5"/>
                <w:sz w:val="24"/>
                <w:szCs w:val="24"/>
              </w:rPr>
              <w:t>e</w:t>
            </w:r>
            <w:r w:rsidRPr="008471BC">
              <w:rPr>
                <w:bCs/>
                <w:spacing w:val="-7"/>
                <w:sz w:val="24"/>
                <w:szCs w:val="24"/>
              </w:rPr>
              <w:t>m</w:t>
            </w:r>
            <w:r w:rsidRPr="008471BC">
              <w:rPr>
                <w:bCs/>
                <w:sz w:val="24"/>
                <w:szCs w:val="24"/>
              </w:rPr>
              <w:t>-</w:t>
            </w:r>
            <w:r w:rsidRPr="008471BC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20"/>
                <w:sz w:val="24"/>
                <w:szCs w:val="24"/>
              </w:rPr>
              <w:t>T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tal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71BC">
              <w:rPr>
                <w:bCs/>
                <w:spacing w:val="-1"/>
                <w:sz w:val="24"/>
                <w:szCs w:val="24"/>
              </w:rPr>
              <w:t>C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pacing w:val="1"/>
                <w:sz w:val="24"/>
                <w:szCs w:val="24"/>
              </w:rPr>
              <w:t>r</w:t>
            </w:r>
            <w:r w:rsidRPr="008471BC">
              <w:rPr>
                <w:bCs/>
                <w:spacing w:val="-3"/>
                <w:sz w:val="24"/>
                <w:szCs w:val="24"/>
              </w:rPr>
              <w:t>r</w:t>
            </w:r>
            <w:r w:rsidRPr="008471BC">
              <w:rPr>
                <w:bCs/>
                <w:spacing w:val="1"/>
                <w:sz w:val="24"/>
                <w:szCs w:val="24"/>
              </w:rPr>
              <w:t>el</w:t>
            </w:r>
            <w:r w:rsidRPr="008471BC">
              <w:rPr>
                <w:bCs/>
                <w:sz w:val="24"/>
                <w:szCs w:val="24"/>
              </w:rPr>
              <w:t>at</w:t>
            </w:r>
            <w:r w:rsidRPr="008471BC">
              <w:rPr>
                <w:bCs/>
                <w:spacing w:val="1"/>
                <w:sz w:val="24"/>
                <w:szCs w:val="24"/>
              </w:rPr>
              <w:t>i</w:t>
            </w:r>
            <w:r w:rsidRPr="008471BC">
              <w:rPr>
                <w:bCs/>
                <w:spacing w:val="-4"/>
                <w:sz w:val="24"/>
                <w:szCs w:val="24"/>
              </w:rPr>
              <w:t>o</w:t>
            </w:r>
            <w:r w:rsidRPr="008471BC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17992F" w14:textId="77777777" w:rsidR="008471BC" w:rsidRPr="008471BC" w:rsidRDefault="008471BC" w:rsidP="00D202CB">
            <w:pPr>
              <w:spacing w:before="22"/>
              <w:ind w:left="279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r</w:t>
            </w:r>
            <w:r w:rsidRPr="008471BC">
              <w:rPr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471BC">
              <w:rPr>
                <w:bCs/>
                <w:spacing w:val="-24"/>
                <w:sz w:val="24"/>
                <w:szCs w:val="24"/>
              </w:rPr>
              <w:t>T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6"/>
                <w:sz w:val="24"/>
                <w:szCs w:val="24"/>
              </w:rPr>
              <w:t>b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5C7245" w14:textId="77777777" w:rsidR="008471BC" w:rsidRPr="008471BC" w:rsidRDefault="008471BC" w:rsidP="00D202CB">
            <w:pPr>
              <w:spacing w:before="22"/>
              <w:ind w:left="291"/>
              <w:rPr>
                <w:bCs/>
                <w:sz w:val="24"/>
                <w:szCs w:val="24"/>
              </w:rPr>
            </w:pPr>
            <w:proofErr w:type="spellStart"/>
            <w:r w:rsidRPr="008471BC">
              <w:rPr>
                <w:bCs/>
                <w:spacing w:val="-3"/>
                <w:sz w:val="24"/>
                <w:szCs w:val="24"/>
              </w:rPr>
              <w:t>K</w:t>
            </w:r>
            <w:r w:rsidRPr="008471BC">
              <w:rPr>
                <w:bCs/>
                <w:spacing w:val="1"/>
                <w:sz w:val="24"/>
                <w:szCs w:val="24"/>
              </w:rPr>
              <w:t>e</w:t>
            </w:r>
            <w:r w:rsidRPr="008471BC">
              <w:rPr>
                <w:bCs/>
                <w:sz w:val="24"/>
                <w:szCs w:val="24"/>
              </w:rPr>
              <w:t>t</w:t>
            </w:r>
            <w:r w:rsidRPr="008471BC">
              <w:rPr>
                <w:bCs/>
                <w:spacing w:val="1"/>
                <w:sz w:val="24"/>
                <w:szCs w:val="24"/>
              </w:rPr>
              <w:t>er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-1"/>
                <w:sz w:val="24"/>
                <w:szCs w:val="24"/>
              </w:rPr>
              <w:t>n</w:t>
            </w:r>
            <w:r w:rsidRPr="008471BC">
              <w:rPr>
                <w:bCs/>
                <w:sz w:val="24"/>
                <w:szCs w:val="24"/>
              </w:rPr>
              <w:t>gan</w:t>
            </w:r>
            <w:proofErr w:type="spellEnd"/>
          </w:p>
        </w:tc>
      </w:tr>
      <w:tr w:rsidR="008471BC" w:rsidRPr="008471BC" w14:paraId="73368057" w14:textId="77777777" w:rsidTr="008471BC">
        <w:trPr>
          <w:trHeight w:hRule="exact" w:val="326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F9D6C1" w14:textId="77777777" w:rsidR="008471BC" w:rsidRPr="008471BC" w:rsidRDefault="008471BC" w:rsidP="00D202CB">
            <w:pPr>
              <w:spacing w:before="19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B0787C" w14:textId="77777777" w:rsidR="008471BC" w:rsidRPr="008471BC" w:rsidRDefault="008471BC" w:rsidP="00D202CB">
            <w:pPr>
              <w:spacing w:before="19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0.736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0B2D1A" w14:textId="77777777" w:rsidR="008471BC" w:rsidRPr="008471BC" w:rsidRDefault="008471BC" w:rsidP="00D202CB">
            <w:pPr>
              <w:spacing w:before="19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CE022E" w14:textId="77777777" w:rsidR="008471BC" w:rsidRPr="008471BC" w:rsidRDefault="008471BC" w:rsidP="00D202CB">
            <w:pPr>
              <w:spacing w:before="19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344AF5D5" w14:textId="77777777" w:rsidTr="008471BC">
        <w:trPr>
          <w:trHeight w:hRule="exact" w:val="3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E67D73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167515D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A9132E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51C6F8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  <w:tr w:rsidR="008471BC" w:rsidRPr="008471BC" w14:paraId="24A10A67" w14:textId="77777777" w:rsidTr="008471BC">
        <w:trPr>
          <w:trHeight w:hRule="exact" w:val="31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C5A8C6" w14:textId="77777777" w:rsidR="008471BC" w:rsidRPr="008471BC" w:rsidRDefault="008471BC" w:rsidP="00D202CB">
            <w:pPr>
              <w:spacing w:before="5"/>
              <w:ind w:left="538" w:right="53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E876D7" w14:textId="77777777" w:rsidR="008471BC" w:rsidRPr="008471BC" w:rsidRDefault="008471BC" w:rsidP="00D202CB">
            <w:pPr>
              <w:spacing w:before="5"/>
              <w:ind w:left="899" w:right="968"/>
              <w:jc w:val="center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23F7D0" w14:textId="77777777" w:rsidR="008471BC" w:rsidRPr="008471BC" w:rsidRDefault="008471BC" w:rsidP="00D202CB">
            <w:pPr>
              <w:spacing w:before="5"/>
              <w:ind w:left="371"/>
              <w:rPr>
                <w:bCs/>
                <w:sz w:val="24"/>
                <w:szCs w:val="24"/>
              </w:rPr>
            </w:pPr>
            <w:r w:rsidRPr="008471BC">
              <w:rPr>
                <w:bCs/>
                <w:sz w:val="24"/>
                <w:szCs w:val="24"/>
              </w:rPr>
              <w:t>0.200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E6BB01" w14:textId="77777777" w:rsidR="008471BC" w:rsidRPr="008471BC" w:rsidRDefault="008471BC" w:rsidP="00D202CB">
            <w:pPr>
              <w:spacing w:before="5"/>
              <w:ind w:left="628"/>
              <w:rPr>
                <w:bCs/>
                <w:sz w:val="24"/>
                <w:szCs w:val="24"/>
              </w:rPr>
            </w:pPr>
            <w:r w:rsidRPr="008471BC">
              <w:rPr>
                <w:bCs/>
                <w:spacing w:val="-25"/>
                <w:sz w:val="24"/>
                <w:szCs w:val="24"/>
              </w:rPr>
              <w:t>V</w:t>
            </w:r>
            <w:r w:rsidRPr="008471BC">
              <w:rPr>
                <w:bCs/>
                <w:sz w:val="24"/>
                <w:szCs w:val="24"/>
              </w:rPr>
              <w:t>a</w:t>
            </w:r>
            <w:r w:rsidRPr="008471BC">
              <w:rPr>
                <w:bCs/>
                <w:spacing w:val="1"/>
                <w:sz w:val="24"/>
                <w:szCs w:val="24"/>
              </w:rPr>
              <w:t>l</w:t>
            </w:r>
            <w:r w:rsidRPr="008471BC">
              <w:rPr>
                <w:bCs/>
                <w:spacing w:val="5"/>
                <w:sz w:val="24"/>
                <w:szCs w:val="24"/>
              </w:rPr>
              <w:t>i</w:t>
            </w:r>
            <w:r w:rsidRPr="008471BC">
              <w:rPr>
                <w:bCs/>
                <w:sz w:val="24"/>
                <w:szCs w:val="24"/>
              </w:rPr>
              <w:t>d</w:t>
            </w:r>
          </w:p>
        </w:tc>
      </w:tr>
    </w:tbl>
    <w:p w14:paraId="6BD96854" w14:textId="0A842042" w:rsidR="008471BC" w:rsidRDefault="008471BC" w:rsidP="00193DD8">
      <w:pPr>
        <w:ind w:right="1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ime</w:t>
      </w:r>
      <w:r>
        <w:rPr>
          <w:sz w:val="24"/>
          <w:szCs w:val="24"/>
        </w:rPr>
        <w:t xml:space="preserve">r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09D63CED" w14:textId="77777777" w:rsidR="00193DD8" w:rsidRDefault="00193DD8" w:rsidP="00193DD8">
      <w:pPr>
        <w:ind w:right="18"/>
        <w:rPr>
          <w:sz w:val="24"/>
          <w:szCs w:val="24"/>
        </w:rPr>
      </w:pPr>
    </w:p>
    <w:p w14:paraId="2AEBF3EA" w14:textId="77777777" w:rsidR="00193DD8" w:rsidRDefault="008471BC" w:rsidP="00193DD8">
      <w:pPr>
        <w:pStyle w:val="NormalWeb"/>
        <w:spacing w:before="0" w:beforeAutospacing="0" w:after="0" w:afterAutospacing="0" w:line="276" w:lineRule="auto"/>
        <w:ind w:firstLine="425"/>
        <w:jc w:val="both"/>
        <w:rPr>
          <w:color w:val="000000" w:themeColor="text1"/>
          <w:sz w:val="22"/>
          <w:szCs w:val="22"/>
        </w:rPr>
      </w:pPr>
      <w:r w:rsidRPr="008471BC">
        <w:rPr>
          <w:color w:val="000000" w:themeColor="text1"/>
          <w:sz w:val="22"/>
          <w:szCs w:val="22"/>
        </w:rPr>
        <w:t xml:space="preserve">Strategi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merupakan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ssalah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satu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trategi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pemasaran</w:t>
      </w:r>
      <w:proofErr w:type="spellEnd"/>
      <w:r w:rsidRPr="008471BC">
        <w:rPr>
          <w:color w:val="000000" w:themeColor="text1"/>
          <w:sz w:val="22"/>
          <w:szCs w:val="22"/>
        </w:rPr>
        <w:t xml:space="preserve"> yang </w:t>
      </w:r>
      <w:proofErr w:type="spellStart"/>
      <w:r w:rsidRPr="008471BC">
        <w:rPr>
          <w:color w:val="000000" w:themeColor="text1"/>
          <w:sz w:val="22"/>
          <w:szCs w:val="22"/>
        </w:rPr>
        <w:t>dapat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dilakukan</w:t>
      </w:r>
      <w:proofErr w:type="spellEnd"/>
      <w:r w:rsidRPr="008471BC">
        <w:rPr>
          <w:color w:val="000000" w:themeColor="text1"/>
          <w:sz w:val="22"/>
          <w:szCs w:val="22"/>
        </w:rPr>
        <w:t xml:space="preserve"> oleh </w:t>
      </w:r>
      <w:proofErr w:type="spellStart"/>
      <w:r w:rsidRPr="008471BC">
        <w:rPr>
          <w:color w:val="000000" w:themeColor="text1"/>
          <w:sz w:val="22"/>
          <w:szCs w:val="22"/>
        </w:rPr>
        <w:t>suatu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perusahan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dalam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meningkatkan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tingkat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kepuasan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konsumen</w:t>
      </w:r>
      <w:proofErr w:type="spellEnd"/>
      <w:r w:rsidRPr="008471BC">
        <w:rPr>
          <w:color w:val="000000" w:themeColor="text1"/>
          <w:sz w:val="22"/>
          <w:szCs w:val="22"/>
        </w:rPr>
        <w:t xml:space="preserve">, </w:t>
      </w:r>
      <w:proofErr w:type="spellStart"/>
      <w:r w:rsidRPr="008471BC">
        <w:rPr>
          <w:color w:val="000000" w:themeColor="text1"/>
          <w:sz w:val="22"/>
          <w:szCs w:val="22"/>
        </w:rPr>
        <w:t>perusahaan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tanpa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konsumen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maka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dapat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dipastikan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akan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mengalami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kebangkrutan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untuk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itu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sudah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menjadi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hal</w:t>
      </w:r>
      <w:proofErr w:type="spellEnd"/>
      <w:r w:rsidRPr="008471BC">
        <w:rPr>
          <w:color w:val="000000" w:themeColor="text1"/>
          <w:sz w:val="22"/>
          <w:szCs w:val="22"/>
        </w:rPr>
        <w:t xml:space="preserve"> yang </w:t>
      </w:r>
      <w:proofErr w:type="spellStart"/>
      <w:r w:rsidRPr="008471BC">
        <w:rPr>
          <w:color w:val="000000" w:themeColor="text1"/>
          <w:sz w:val="22"/>
          <w:szCs w:val="22"/>
        </w:rPr>
        <w:t>harus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dilakukan</w:t>
      </w:r>
      <w:proofErr w:type="spellEnd"/>
      <w:r w:rsidRPr="008471BC">
        <w:rPr>
          <w:color w:val="000000" w:themeColor="text1"/>
          <w:sz w:val="22"/>
          <w:szCs w:val="22"/>
        </w:rPr>
        <w:t xml:space="preserve"> oleh </w:t>
      </w:r>
      <w:proofErr w:type="spellStart"/>
      <w:r w:rsidRPr="008471BC">
        <w:rPr>
          <w:color w:val="000000" w:themeColor="text1"/>
          <w:sz w:val="22"/>
          <w:szCs w:val="22"/>
        </w:rPr>
        <w:t>perusahan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baik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perusahaan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barang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maupun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jasa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untuk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selalu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meningkatkan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kepuasan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konsumen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terkait</w:t>
      </w:r>
      <w:proofErr w:type="spellEnd"/>
      <w:r w:rsidRPr="008471BC">
        <w:rPr>
          <w:color w:val="000000" w:themeColor="text1"/>
          <w:sz w:val="22"/>
          <w:szCs w:val="22"/>
        </w:rPr>
        <w:t xml:space="preserve">. Strategi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setidaknya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ada</w:t>
      </w:r>
      <w:proofErr w:type="spellEnd"/>
      <w:r w:rsidRPr="008471BC">
        <w:rPr>
          <w:color w:val="000000" w:themeColor="text1"/>
          <w:sz w:val="22"/>
          <w:szCs w:val="22"/>
        </w:rPr>
        <w:t xml:space="preserve"> lima </w:t>
      </w:r>
      <w:proofErr w:type="spellStart"/>
      <w:r w:rsidRPr="008471BC">
        <w:rPr>
          <w:color w:val="000000" w:themeColor="text1"/>
          <w:sz w:val="22"/>
          <w:szCs w:val="22"/>
        </w:rPr>
        <w:t>indikator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yaitu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Produk</w:t>
      </w:r>
      <w:proofErr w:type="spellEnd"/>
      <w:r w:rsidRPr="008471BC">
        <w:rPr>
          <w:color w:val="000000" w:themeColor="text1"/>
          <w:sz w:val="22"/>
          <w:szCs w:val="22"/>
        </w:rPr>
        <w:t xml:space="preserve">,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Pelayanan</w:t>
      </w:r>
      <w:proofErr w:type="spellEnd"/>
      <w:r w:rsidRPr="008471BC">
        <w:rPr>
          <w:color w:val="000000" w:themeColor="text1"/>
          <w:sz w:val="22"/>
          <w:szCs w:val="22"/>
        </w:rPr>
        <w:t xml:space="preserve">,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Personalia,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Saluran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Distribusi</w:t>
      </w:r>
      <w:proofErr w:type="spellEnd"/>
      <w:r w:rsidRPr="008471BC">
        <w:rPr>
          <w:color w:val="000000" w:themeColor="text1"/>
          <w:sz w:val="22"/>
          <w:szCs w:val="22"/>
        </w:rPr>
        <w:t xml:space="preserve"> dan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Citra.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Klinik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Pratama</w:t>
      </w:r>
      <w:proofErr w:type="spellEnd"/>
      <w:r w:rsidRPr="008471BC">
        <w:rPr>
          <w:color w:val="000000" w:themeColor="text1"/>
          <w:sz w:val="22"/>
          <w:szCs w:val="22"/>
        </w:rPr>
        <w:t xml:space="preserve"> Rawat </w:t>
      </w:r>
      <w:proofErr w:type="spellStart"/>
      <w:r w:rsidRPr="008471BC">
        <w:rPr>
          <w:color w:val="000000" w:themeColor="text1"/>
          <w:sz w:val="22"/>
          <w:szCs w:val="22"/>
        </w:rPr>
        <w:t>inap</w:t>
      </w:r>
      <w:proofErr w:type="spellEnd"/>
      <w:r w:rsidRPr="008471BC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8471BC">
        <w:rPr>
          <w:color w:val="000000" w:themeColor="text1"/>
          <w:sz w:val="22"/>
          <w:szCs w:val="22"/>
        </w:rPr>
        <w:t>Parengan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memiliki</w:t>
      </w:r>
      <w:proofErr w:type="spellEnd"/>
      <w:r w:rsidRPr="008471BC">
        <w:rPr>
          <w:color w:val="000000" w:themeColor="text1"/>
          <w:sz w:val="22"/>
          <w:szCs w:val="22"/>
        </w:rPr>
        <w:t xml:space="preserve"> strategi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yang </w:t>
      </w:r>
      <w:proofErr w:type="spellStart"/>
      <w:r w:rsidRPr="008471BC">
        <w:rPr>
          <w:color w:val="000000" w:themeColor="text1"/>
          <w:sz w:val="22"/>
          <w:szCs w:val="22"/>
        </w:rPr>
        <w:t>dapat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dilihat</w:t>
      </w:r>
      <w:proofErr w:type="spellEnd"/>
      <w:r w:rsidRPr="008471BC">
        <w:rPr>
          <w:color w:val="000000" w:themeColor="text1"/>
          <w:sz w:val="22"/>
          <w:szCs w:val="22"/>
        </w:rPr>
        <w:t xml:space="preserve"> pada </w:t>
      </w:r>
      <w:proofErr w:type="spellStart"/>
      <w:r w:rsidRPr="008471BC">
        <w:rPr>
          <w:color w:val="000000" w:themeColor="text1"/>
          <w:sz w:val="22"/>
          <w:szCs w:val="22"/>
        </w:rPr>
        <w:t>katagori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skor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lastRenderedPageBreak/>
        <w:t>dimensi</w:t>
      </w:r>
      <w:proofErr w:type="spellEnd"/>
      <w:r w:rsidRPr="008471BC">
        <w:rPr>
          <w:color w:val="000000" w:themeColor="text1"/>
          <w:sz w:val="22"/>
          <w:szCs w:val="22"/>
        </w:rPr>
        <w:t xml:space="preserve"> yang </w:t>
      </w:r>
      <w:proofErr w:type="spellStart"/>
      <w:r w:rsidRPr="008471BC">
        <w:rPr>
          <w:color w:val="000000" w:themeColor="text1"/>
          <w:sz w:val="22"/>
          <w:szCs w:val="22"/>
        </w:rPr>
        <w:t>menunjukkan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tanggapan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responden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sebagian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besar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menyatakan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setuju</w:t>
      </w:r>
      <w:proofErr w:type="spellEnd"/>
      <w:r w:rsidRPr="008471BC">
        <w:rPr>
          <w:color w:val="000000" w:themeColor="text1"/>
          <w:sz w:val="22"/>
          <w:szCs w:val="22"/>
        </w:rPr>
        <w:t xml:space="preserve"> dan sangat </w:t>
      </w:r>
      <w:proofErr w:type="spellStart"/>
      <w:r w:rsidRPr="008471BC">
        <w:rPr>
          <w:color w:val="000000" w:themeColor="text1"/>
          <w:sz w:val="22"/>
          <w:szCs w:val="22"/>
        </w:rPr>
        <w:t>setuju</w:t>
      </w:r>
      <w:proofErr w:type="spellEnd"/>
      <w:r w:rsidRPr="008471BC">
        <w:rPr>
          <w:color w:val="000000" w:themeColor="text1"/>
          <w:sz w:val="22"/>
          <w:szCs w:val="22"/>
        </w:rPr>
        <w:t xml:space="preserve"> </w:t>
      </w:r>
      <w:proofErr w:type="spellStart"/>
      <w:r w:rsidRPr="008471BC">
        <w:rPr>
          <w:color w:val="000000" w:themeColor="text1"/>
          <w:sz w:val="22"/>
          <w:szCs w:val="22"/>
        </w:rPr>
        <w:t>terhadap</w:t>
      </w:r>
      <w:proofErr w:type="spellEnd"/>
      <w:r w:rsidRPr="008471BC">
        <w:rPr>
          <w:color w:val="000000" w:themeColor="text1"/>
          <w:sz w:val="22"/>
          <w:szCs w:val="22"/>
        </w:rPr>
        <w:t xml:space="preserve"> strategi </w:t>
      </w:r>
      <w:proofErr w:type="spellStart"/>
      <w:r w:rsidRPr="008471BC">
        <w:rPr>
          <w:color w:val="000000" w:themeColor="text1"/>
          <w:sz w:val="22"/>
          <w:szCs w:val="22"/>
        </w:rPr>
        <w:t>diferensiasi</w:t>
      </w:r>
      <w:proofErr w:type="spellEnd"/>
      <w:r w:rsidRPr="008471BC">
        <w:rPr>
          <w:color w:val="000000" w:themeColor="text1"/>
          <w:sz w:val="22"/>
          <w:szCs w:val="22"/>
        </w:rPr>
        <w:t xml:space="preserve"> yang </w:t>
      </w:r>
      <w:proofErr w:type="spellStart"/>
      <w:r w:rsidRPr="008471BC">
        <w:rPr>
          <w:color w:val="000000" w:themeColor="text1"/>
          <w:sz w:val="22"/>
          <w:szCs w:val="22"/>
        </w:rPr>
        <w:t>ada</w:t>
      </w:r>
      <w:proofErr w:type="spellEnd"/>
      <w:r w:rsidRPr="008471BC">
        <w:rPr>
          <w:color w:val="000000" w:themeColor="text1"/>
          <w:sz w:val="22"/>
          <w:szCs w:val="22"/>
        </w:rPr>
        <w:t>.</w:t>
      </w:r>
      <w:r w:rsidR="00193DD8">
        <w:rPr>
          <w:color w:val="000000" w:themeColor="text1"/>
          <w:sz w:val="22"/>
          <w:szCs w:val="22"/>
        </w:rPr>
        <w:t xml:space="preserve"> </w:t>
      </w:r>
      <w:r w:rsidR="00193DD8" w:rsidRPr="00193DD8">
        <w:rPr>
          <w:color w:val="000000" w:themeColor="text1"/>
          <w:sz w:val="22"/>
          <w:szCs w:val="22"/>
        </w:rPr>
        <w:t xml:space="preserve">Dari </w:t>
      </w:r>
      <w:proofErr w:type="spellStart"/>
      <w:r w:rsidR="00193DD8" w:rsidRPr="00193DD8">
        <w:rPr>
          <w:color w:val="000000" w:themeColor="text1"/>
          <w:sz w:val="22"/>
          <w:szCs w:val="22"/>
        </w:rPr>
        <w:t>tabel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diatas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dapat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dijelaskan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bahwa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jumlah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SS (sangat </w:t>
      </w:r>
      <w:proofErr w:type="spellStart"/>
      <w:r w:rsidR="00193DD8" w:rsidRPr="00193DD8">
        <w:rPr>
          <w:color w:val="000000" w:themeColor="text1"/>
          <w:sz w:val="22"/>
          <w:szCs w:val="22"/>
        </w:rPr>
        <w:t>setuju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) yang </w:t>
      </w:r>
      <w:proofErr w:type="spellStart"/>
      <w:r w:rsidR="00193DD8" w:rsidRPr="00193DD8">
        <w:rPr>
          <w:color w:val="000000" w:themeColor="text1"/>
          <w:sz w:val="22"/>
          <w:szCs w:val="22"/>
        </w:rPr>
        <w:t>dijawab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oleh 100 </w:t>
      </w:r>
      <w:proofErr w:type="spellStart"/>
      <w:r w:rsidR="00193DD8" w:rsidRPr="00193DD8">
        <w:rPr>
          <w:color w:val="000000" w:themeColor="text1"/>
          <w:sz w:val="22"/>
          <w:szCs w:val="22"/>
        </w:rPr>
        <w:t>responden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adalah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sebanyak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296 </w:t>
      </w:r>
      <w:proofErr w:type="spellStart"/>
      <w:r w:rsidR="00193DD8" w:rsidRPr="00193DD8">
        <w:rPr>
          <w:color w:val="000000" w:themeColor="text1"/>
          <w:sz w:val="22"/>
          <w:szCs w:val="22"/>
        </w:rPr>
        <w:t>atau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19,74% </w:t>
      </w:r>
      <w:proofErr w:type="spellStart"/>
      <w:r w:rsidR="00193DD8" w:rsidRPr="00193DD8">
        <w:rPr>
          <w:color w:val="000000" w:themeColor="text1"/>
          <w:sz w:val="22"/>
          <w:szCs w:val="22"/>
        </w:rPr>
        <w:t>sedangkan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S (</w:t>
      </w:r>
      <w:proofErr w:type="spellStart"/>
      <w:r w:rsidR="00193DD8" w:rsidRPr="00193DD8">
        <w:rPr>
          <w:color w:val="000000" w:themeColor="text1"/>
          <w:sz w:val="22"/>
          <w:szCs w:val="22"/>
        </w:rPr>
        <w:t>setuju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) </w:t>
      </w:r>
      <w:proofErr w:type="spellStart"/>
      <w:r w:rsidR="00193DD8" w:rsidRPr="00193DD8">
        <w:rPr>
          <w:color w:val="000000" w:themeColor="text1"/>
          <w:sz w:val="22"/>
          <w:szCs w:val="22"/>
        </w:rPr>
        <w:t>sebanyak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694 </w:t>
      </w:r>
      <w:proofErr w:type="spellStart"/>
      <w:r w:rsidR="00193DD8" w:rsidRPr="00193DD8">
        <w:rPr>
          <w:color w:val="000000" w:themeColor="text1"/>
          <w:sz w:val="22"/>
          <w:szCs w:val="22"/>
        </w:rPr>
        <w:t>atau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46,27%, </w:t>
      </w:r>
      <w:proofErr w:type="spellStart"/>
      <w:r w:rsidR="00193DD8" w:rsidRPr="00193DD8">
        <w:rPr>
          <w:color w:val="000000" w:themeColor="text1"/>
          <w:sz w:val="22"/>
          <w:szCs w:val="22"/>
        </w:rPr>
        <w:t>sedangkan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N (</w:t>
      </w:r>
      <w:proofErr w:type="spellStart"/>
      <w:r w:rsidR="00193DD8" w:rsidRPr="00193DD8">
        <w:rPr>
          <w:color w:val="000000" w:themeColor="text1"/>
          <w:sz w:val="22"/>
          <w:szCs w:val="22"/>
        </w:rPr>
        <w:t>netral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) </w:t>
      </w:r>
      <w:proofErr w:type="spellStart"/>
      <w:r w:rsidR="00193DD8" w:rsidRPr="00193DD8">
        <w:rPr>
          <w:color w:val="000000" w:themeColor="text1"/>
          <w:sz w:val="22"/>
          <w:szCs w:val="22"/>
        </w:rPr>
        <w:t>sebanyak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478 </w:t>
      </w:r>
      <w:proofErr w:type="spellStart"/>
      <w:r w:rsidR="00193DD8" w:rsidRPr="00193DD8">
        <w:rPr>
          <w:color w:val="000000" w:themeColor="text1"/>
          <w:sz w:val="22"/>
          <w:szCs w:val="22"/>
        </w:rPr>
        <w:t>atau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31,86%, </w:t>
      </w:r>
      <w:proofErr w:type="spellStart"/>
      <w:r w:rsidR="00193DD8" w:rsidRPr="00193DD8">
        <w:rPr>
          <w:color w:val="000000" w:themeColor="text1"/>
          <w:sz w:val="22"/>
          <w:szCs w:val="22"/>
        </w:rPr>
        <w:t>sedangkan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TS (</w:t>
      </w:r>
      <w:proofErr w:type="spellStart"/>
      <w:r w:rsidR="00193DD8" w:rsidRPr="00193DD8">
        <w:rPr>
          <w:color w:val="000000" w:themeColor="text1"/>
          <w:sz w:val="22"/>
          <w:szCs w:val="22"/>
        </w:rPr>
        <w:t>Tidak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Setuju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) </w:t>
      </w:r>
      <w:proofErr w:type="spellStart"/>
      <w:r w:rsidR="00193DD8" w:rsidRPr="00193DD8">
        <w:rPr>
          <w:color w:val="000000" w:themeColor="text1"/>
          <w:sz w:val="22"/>
          <w:szCs w:val="22"/>
        </w:rPr>
        <w:t>sebanyak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31 </w:t>
      </w:r>
      <w:proofErr w:type="spellStart"/>
      <w:r w:rsidR="00193DD8" w:rsidRPr="00193DD8">
        <w:rPr>
          <w:color w:val="000000" w:themeColor="text1"/>
          <w:sz w:val="22"/>
          <w:szCs w:val="22"/>
        </w:rPr>
        <w:t>atau</w:t>
      </w:r>
      <w:proofErr w:type="spellEnd"/>
      <w:r w:rsidR="00193DD8">
        <w:rPr>
          <w:color w:val="000000" w:themeColor="text1"/>
          <w:sz w:val="22"/>
          <w:szCs w:val="22"/>
        </w:rPr>
        <w:t xml:space="preserve"> </w:t>
      </w:r>
      <w:r w:rsidR="00193DD8" w:rsidRPr="00193DD8">
        <w:rPr>
          <w:color w:val="000000" w:themeColor="text1"/>
          <w:sz w:val="22"/>
          <w:szCs w:val="22"/>
        </w:rPr>
        <w:t xml:space="preserve">2,06 % </w:t>
      </w:r>
      <w:r w:rsidR="00193DD8" w:rsidRPr="00193DD8">
        <w:rPr>
          <w:color w:val="000000" w:themeColor="text1"/>
          <w:sz w:val="22"/>
          <w:szCs w:val="22"/>
        </w:rPr>
        <w:t>dan yang</w:t>
      </w:r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menjawab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STS (sangat </w:t>
      </w:r>
      <w:proofErr w:type="spellStart"/>
      <w:r w:rsidR="00193DD8" w:rsidRPr="00193DD8">
        <w:rPr>
          <w:color w:val="000000" w:themeColor="text1"/>
          <w:sz w:val="22"/>
          <w:szCs w:val="22"/>
        </w:rPr>
        <w:t>tidak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setuju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) </w:t>
      </w:r>
      <w:proofErr w:type="spellStart"/>
      <w:r w:rsidR="00193DD8" w:rsidRPr="00193DD8">
        <w:rPr>
          <w:color w:val="000000" w:themeColor="text1"/>
          <w:sz w:val="22"/>
          <w:szCs w:val="22"/>
        </w:rPr>
        <w:t>sebanyak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1 </w:t>
      </w:r>
      <w:proofErr w:type="spellStart"/>
      <w:r w:rsidR="00193DD8" w:rsidRPr="00193DD8">
        <w:rPr>
          <w:color w:val="000000" w:themeColor="text1"/>
          <w:sz w:val="22"/>
          <w:szCs w:val="22"/>
        </w:rPr>
        <w:t>atau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0,066%. Jadi </w:t>
      </w:r>
      <w:proofErr w:type="spellStart"/>
      <w:r w:rsidR="00193DD8" w:rsidRPr="00193DD8">
        <w:rPr>
          <w:color w:val="000000" w:themeColor="text1"/>
          <w:sz w:val="22"/>
          <w:szCs w:val="22"/>
        </w:rPr>
        <w:t>dapat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disimpulkan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bahwa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penerapan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strategi </w:t>
      </w:r>
      <w:proofErr w:type="spellStart"/>
      <w:r w:rsidR="00193DD8" w:rsidRPr="00193DD8">
        <w:rPr>
          <w:color w:val="000000" w:themeColor="text1"/>
          <w:sz w:val="22"/>
          <w:szCs w:val="22"/>
        </w:rPr>
        <w:t>diferensiasi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di </w:t>
      </w:r>
      <w:proofErr w:type="spellStart"/>
      <w:r w:rsidR="00193DD8" w:rsidRPr="00193DD8">
        <w:rPr>
          <w:color w:val="000000" w:themeColor="text1"/>
          <w:sz w:val="22"/>
          <w:szCs w:val="22"/>
        </w:rPr>
        <w:t>Klinik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Pratama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="00193DD8" w:rsidRPr="00193DD8">
        <w:rPr>
          <w:color w:val="000000" w:themeColor="text1"/>
          <w:sz w:val="22"/>
          <w:szCs w:val="22"/>
        </w:rPr>
        <w:t>Inap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="00193DD8" w:rsidRPr="00193DD8">
        <w:rPr>
          <w:color w:val="000000" w:themeColor="text1"/>
          <w:sz w:val="22"/>
          <w:szCs w:val="22"/>
        </w:rPr>
        <w:t>sudah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baik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atau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bagus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dilihat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dari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jawaban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responden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="00193DD8" w:rsidRPr="00193DD8">
        <w:rPr>
          <w:color w:val="000000" w:themeColor="text1"/>
          <w:sz w:val="22"/>
          <w:szCs w:val="22"/>
        </w:rPr>
        <w:t>didominasi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oleh S (</w:t>
      </w:r>
      <w:proofErr w:type="spellStart"/>
      <w:r w:rsidR="00193DD8" w:rsidRPr="00193DD8">
        <w:rPr>
          <w:color w:val="000000" w:themeColor="text1"/>
          <w:sz w:val="22"/>
          <w:szCs w:val="22"/>
        </w:rPr>
        <w:t>setuju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) </w:t>
      </w:r>
      <w:proofErr w:type="spellStart"/>
      <w:r w:rsidR="00193DD8" w:rsidRPr="00193DD8">
        <w:rPr>
          <w:color w:val="000000" w:themeColor="text1"/>
          <w:sz w:val="22"/>
          <w:szCs w:val="22"/>
        </w:rPr>
        <w:t>sebesar</w:t>
      </w:r>
      <w:proofErr w:type="spellEnd"/>
      <w:r w:rsidR="00193DD8" w:rsidRPr="00193DD8">
        <w:rPr>
          <w:color w:val="000000" w:themeColor="text1"/>
          <w:sz w:val="22"/>
          <w:szCs w:val="22"/>
        </w:rPr>
        <w:t xml:space="preserve"> 46,27</w:t>
      </w:r>
      <w:r w:rsidR="00193DD8" w:rsidRPr="00193DD8">
        <w:rPr>
          <w:color w:val="000000" w:themeColor="text1"/>
          <w:sz w:val="22"/>
          <w:szCs w:val="22"/>
        </w:rPr>
        <w:t>%.</w:t>
      </w:r>
      <w:r w:rsidR="00193DD8">
        <w:rPr>
          <w:color w:val="000000" w:themeColor="text1"/>
          <w:sz w:val="22"/>
          <w:szCs w:val="22"/>
        </w:rPr>
        <w:t xml:space="preserve"> </w:t>
      </w:r>
    </w:p>
    <w:p w14:paraId="0903974D" w14:textId="77777777" w:rsidR="00193DD8" w:rsidRDefault="00193DD8" w:rsidP="00193DD8">
      <w:pPr>
        <w:pStyle w:val="NormalWeb"/>
        <w:spacing w:before="0" w:beforeAutospacing="0" w:after="0" w:afterAutospacing="0" w:line="276" w:lineRule="auto"/>
        <w:ind w:firstLine="425"/>
        <w:jc w:val="both"/>
        <w:rPr>
          <w:color w:val="000000" w:themeColor="text1"/>
          <w:sz w:val="22"/>
          <w:szCs w:val="22"/>
        </w:rPr>
      </w:pPr>
      <w:r w:rsidRPr="00193DD8">
        <w:rPr>
          <w:color w:val="000000" w:themeColor="text1"/>
          <w:sz w:val="22"/>
          <w:szCs w:val="22"/>
        </w:rPr>
        <w:t xml:space="preserve">Dari </w:t>
      </w:r>
      <w:proofErr w:type="spellStart"/>
      <w:r w:rsidRPr="00193DD8">
        <w:rPr>
          <w:color w:val="000000" w:themeColor="text1"/>
          <w:sz w:val="22"/>
          <w:szCs w:val="22"/>
        </w:rPr>
        <w:t>pengujian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pertama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yaitu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mengenai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variabel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independen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variable </w:t>
      </w:r>
      <w:proofErr w:type="spellStart"/>
      <w:r w:rsidRPr="00193DD8">
        <w:rPr>
          <w:color w:val="000000" w:themeColor="text1"/>
          <w:sz w:val="22"/>
          <w:szCs w:val="22"/>
        </w:rPr>
        <w:t>dependen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berdasarkan</w:t>
      </w:r>
      <w:proofErr w:type="spellEnd"/>
      <w:r w:rsidRPr="00193DD8">
        <w:rPr>
          <w:color w:val="000000" w:themeColor="text1"/>
          <w:sz w:val="22"/>
          <w:szCs w:val="22"/>
        </w:rPr>
        <w:t xml:space="preserve"> uji </w:t>
      </w:r>
      <w:proofErr w:type="spellStart"/>
      <w:r w:rsidRPr="00193DD8">
        <w:rPr>
          <w:color w:val="000000" w:themeColor="text1"/>
          <w:sz w:val="22"/>
          <w:szCs w:val="22"/>
        </w:rPr>
        <w:t>korelasi</w:t>
      </w:r>
      <w:proofErr w:type="spellEnd"/>
      <w:r w:rsidRPr="00193DD8">
        <w:rPr>
          <w:color w:val="000000" w:themeColor="text1"/>
          <w:sz w:val="22"/>
          <w:szCs w:val="22"/>
        </w:rPr>
        <w:t xml:space="preserve"> dan uji t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dilihat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variabel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Produk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secara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 di </w:t>
      </w:r>
      <w:proofErr w:type="spellStart"/>
      <w:r w:rsidRPr="00193DD8">
        <w:rPr>
          <w:color w:val="000000" w:themeColor="text1"/>
          <w:sz w:val="22"/>
          <w:szCs w:val="22"/>
        </w:rPr>
        <w:t>Klinik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Pratama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Pr="00193DD8">
        <w:rPr>
          <w:color w:val="000000" w:themeColor="text1"/>
          <w:sz w:val="22"/>
          <w:szCs w:val="22"/>
        </w:rPr>
        <w:t>Inap</w:t>
      </w:r>
      <w:proofErr w:type="spellEnd"/>
      <w:r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193DD8">
        <w:rPr>
          <w:color w:val="000000" w:themeColor="text1"/>
          <w:sz w:val="22"/>
          <w:szCs w:val="22"/>
        </w:rPr>
        <w:t>Parengan</w:t>
      </w:r>
      <w:proofErr w:type="spellEnd"/>
      <w:r w:rsidRPr="00193DD8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193DD8">
        <w:rPr>
          <w:color w:val="000000" w:themeColor="text1"/>
          <w:sz w:val="22"/>
          <w:szCs w:val="22"/>
        </w:rPr>
        <w:t xml:space="preserve">Dari </w:t>
      </w:r>
      <w:proofErr w:type="spellStart"/>
      <w:r w:rsidRPr="00193DD8">
        <w:rPr>
          <w:color w:val="000000" w:themeColor="text1"/>
          <w:sz w:val="22"/>
          <w:szCs w:val="22"/>
        </w:rPr>
        <w:t>hasil</w:t>
      </w:r>
      <w:proofErr w:type="spellEnd"/>
      <w:r w:rsidRPr="00193DD8">
        <w:rPr>
          <w:color w:val="000000" w:themeColor="text1"/>
          <w:sz w:val="22"/>
          <w:szCs w:val="22"/>
        </w:rPr>
        <w:t xml:space="preserve"> uji t pada </w:t>
      </w:r>
      <w:proofErr w:type="spellStart"/>
      <w:r w:rsidRPr="00193DD8">
        <w:rPr>
          <w:color w:val="000000" w:themeColor="text1"/>
          <w:sz w:val="22"/>
          <w:szCs w:val="22"/>
        </w:rPr>
        <w:t>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coefficient yang </w:t>
      </w:r>
      <w:proofErr w:type="spellStart"/>
      <w:r w:rsidRPr="00193DD8">
        <w:rPr>
          <w:color w:val="000000" w:themeColor="text1"/>
          <w:sz w:val="22"/>
          <w:szCs w:val="22"/>
        </w:rPr>
        <w:t>menunjukkan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thitung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(</w:t>
      </w:r>
      <w:r w:rsidRPr="00193DD8">
        <w:rPr>
          <w:color w:val="000000" w:themeColor="text1"/>
          <w:sz w:val="22"/>
          <w:szCs w:val="22"/>
        </w:rPr>
        <w:t xml:space="preserve">4,708 &gt; 1,985)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kecil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taraf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signifikansi</w:t>
      </w:r>
      <w:proofErr w:type="spellEnd"/>
      <w:r w:rsidRPr="00193DD8">
        <w:rPr>
          <w:color w:val="000000" w:themeColor="text1"/>
          <w:sz w:val="22"/>
          <w:szCs w:val="22"/>
        </w:rPr>
        <w:t xml:space="preserve"> α 0,05 (0,000 &lt;</w:t>
      </w:r>
      <w:r>
        <w:rPr>
          <w:color w:val="000000" w:themeColor="text1"/>
          <w:sz w:val="22"/>
          <w:szCs w:val="22"/>
        </w:rPr>
        <w:t xml:space="preserve"> </w:t>
      </w:r>
      <w:r w:rsidRPr="00193DD8">
        <w:rPr>
          <w:color w:val="000000" w:themeColor="text1"/>
          <w:sz w:val="22"/>
          <w:szCs w:val="22"/>
        </w:rPr>
        <w:t xml:space="preserve">0,05).  </w:t>
      </w:r>
      <w:proofErr w:type="spellStart"/>
      <w:proofErr w:type="gram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demikian</w:t>
      </w:r>
      <w:proofErr w:type="spellEnd"/>
      <w:proofErr w:type="gram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disimpulkan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Produk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positif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 di  </w:t>
      </w:r>
      <w:proofErr w:type="spellStart"/>
      <w:r w:rsidRPr="00193DD8">
        <w:rPr>
          <w:color w:val="000000" w:themeColor="text1"/>
          <w:sz w:val="22"/>
          <w:szCs w:val="22"/>
        </w:rPr>
        <w:t>Klinik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Pratama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Pr="00193DD8">
        <w:rPr>
          <w:color w:val="000000" w:themeColor="text1"/>
          <w:sz w:val="22"/>
          <w:szCs w:val="22"/>
        </w:rPr>
        <w:t>Inap</w:t>
      </w:r>
      <w:proofErr w:type="spellEnd"/>
      <w:r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193DD8">
        <w:rPr>
          <w:color w:val="000000" w:themeColor="text1"/>
          <w:sz w:val="22"/>
          <w:szCs w:val="22"/>
        </w:rPr>
        <w:t>Parengan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untuk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itu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pertama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diterima</w:t>
      </w:r>
      <w:proofErr w:type="spellEnd"/>
      <w:r w:rsidRPr="00193DD8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Pengujian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kedua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yaitu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Pelayanan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hasil</w:t>
      </w:r>
      <w:proofErr w:type="spellEnd"/>
      <w:r w:rsidRPr="00193DD8">
        <w:rPr>
          <w:color w:val="000000" w:themeColor="text1"/>
          <w:sz w:val="22"/>
          <w:szCs w:val="22"/>
        </w:rPr>
        <w:t xml:space="preserve"> uji t pada </w:t>
      </w:r>
      <w:proofErr w:type="spellStart"/>
      <w:r w:rsidRPr="00193DD8">
        <w:rPr>
          <w:color w:val="000000" w:themeColor="text1"/>
          <w:sz w:val="22"/>
          <w:szCs w:val="22"/>
        </w:rPr>
        <w:t>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cooficient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menunjukkan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thitung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(</w:t>
      </w:r>
      <w:r w:rsidRPr="00193DD8">
        <w:rPr>
          <w:color w:val="000000" w:themeColor="text1"/>
          <w:sz w:val="22"/>
          <w:szCs w:val="22"/>
        </w:rPr>
        <w:t xml:space="preserve">2,008 &gt; 1,985)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kecil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taraf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signifikansi</w:t>
      </w:r>
      <w:proofErr w:type="spellEnd"/>
      <w:r w:rsidRPr="00193DD8">
        <w:rPr>
          <w:color w:val="000000" w:themeColor="text1"/>
          <w:sz w:val="22"/>
          <w:szCs w:val="22"/>
        </w:rPr>
        <w:t xml:space="preserve"> α 0,05 (0,048 &lt; 0,05).</w:t>
      </w:r>
    </w:p>
    <w:p w14:paraId="71352F34" w14:textId="77777777" w:rsidR="00193DD8" w:rsidRDefault="00193DD8" w:rsidP="00193DD8">
      <w:pPr>
        <w:pStyle w:val="NormalWeb"/>
        <w:spacing w:before="0" w:beforeAutospacing="0" w:after="0" w:afterAutospacing="0" w:line="276" w:lineRule="auto"/>
        <w:ind w:firstLine="425"/>
        <w:jc w:val="both"/>
        <w:rPr>
          <w:color w:val="000000" w:themeColor="text1"/>
          <w:sz w:val="22"/>
          <w:szCs w:val="22"/>
        </w:rPr>
      </w:pP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demikian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disimpulkan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Pelayanan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positif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 di </w:t>
      </w:r>
      <w:proofErr w:type="spellStart"/>
      <w:r w:rsidRPr="00193DD8">
        <w:rPr>
          <w:color w:val="000000" w:themeColor="text1"/>
          <w:sz w:val="22"/>
          <w:szCs w:val="22"/>
        </w:rPr>
        <w:t>Klinik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Pratama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Pr="00193DD8">
        <w:rPr>
          <w:color w:val="000000" w:themeColor="text1"/>
          <w:sz w:val="22"/>
          <w:szCs w:val="22"/>
        </w:rPr>
        <w:t>Inap</w:t>
      </w:r>
      <w:proofErr w:type="spellEnd"/>
      <w:r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193DD8">
        <w:rPr>
          <w:color w:val="000000" w:themeColor="text1"/>
          <w:sz w:val="22"/>
          <w:szCs w:val="22"/>
        </w:rPr>
        <w:t>Parengan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maka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kedua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diterima</w:t>
      </w:r>
      <w:proofErr w:type="spellEnd"/>
      <w:r w:rsidRPr="00193DD8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Pengujian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ketiga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yaitu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Personalia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hasil</w:t>
      </w:r>
      <w:proofErr w:type="spellEnd"/>
      <w:r w:rsidRPr="00193DD8">
        <w:rPr>
          <w:color w:val="000000" w:themeColor="text1"/>
          <w:sz w:val="22"/>
          <w:szCs w:val="22"/>
        </w:rPr>
        <w:t xml:space="preserve"> uji t pada </w:t>
      </w:r>
      <w:proofErr w:type="spellStart"/>
      <w:r w:rsidRPr="00193DD8">
        <w:rPr>
          <w:color w:val="000000" w:themeColor="text1"/>
          <w:sz w:val="22"/>
          <w:szCs w:val="22"/>
        </w:rPr>
        <w:t>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cooficient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menunjukkan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thitung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(</w:t>
      </w:r>
      <w:r w:rsidRPr="00193DD8">
        <w:rPr>
          <w:color w:val="000000" w:themeColor="text1"/>
          <w:sz w:val="22"/>
          <w:szCs w:val="22"/>
        </w:rPr>
        <w:t xml:space="preserve">2,875 &gt; 1,985)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kecil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taraf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signifikansi</w:t>
      </w:r>
      <w:proofErr w:type="spellEnd"/>
      <w:r w:rsidRPr="00193DD8">
        <w:rPr>
          <w:color w:val="000000" w:themeColor="text1"/>
          <w:sz w:val="22"/>
          <w:szCs w:val="22"/>
        </w:rPr>
        <w:t xml:space="preserve"> α 0,05 (0,005 &lt; 0,05).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demikian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disimpulkan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Personalia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positif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 di </w:t>
      </w:r>
      <w:proofErr w:type="spellStart"/>
      <w:r w:rsidRPr="00193DD8">
        <w:rPr>
          <w:color w:val="000000" w:themeColor="text1"/>
          <w:sz w:val="22"/>
          <w:szCs w:val="22"/>
        </w:rPr>
        <w:t>Klinik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Pratama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Pr="00193DD8">
        <w:rPr>
          <w:color w:val="000000" w:themeColor="text1"/>
          <w:sz w:val="22"/>
          <w:szCs w:val="22"/>
        </w:rPr>
        <w:t>Inap</w:t>
      </w:r>
      <w:proofErr w:type="spellEnd"/>
      <w:r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193DD8">
        <w:rPr>
          <w:color w:val="000000" w:themeColor="text1"/>
          <w:sz w:val="22"/>
          <w:szCs w:val="22"/>
        </w:rPr>
        <w:t>Parengan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maka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ketiga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diterima</w:t>
      </w:r>
      <w:proofErr w:type="spellEnd"/>
      <w:r w:rsidRPr="00193DD8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</w:p>
    <w:p w14:paraId="0A083D7E" w14:textId="77777777" w:rsidR="00193DD8" w:rsidRDefault="00193DD8" w:rsidP="00193DD8">
      <w:pPr>
        <w:pStyle w:val="NormalWeb"/>
        <w:spacing w:before="0" w:beforeAutospacing="0" w:after="0" w:afterAutospacing="0" w:line="276" w:lineRule="auto"/>
        <w:ind w:firstLine="425"/>
        <w:jc w:val="both"/>
        <w:rPr>
          <w:color w:val="000000" w:themeColor="text1"/>
          <w:sz w:val="22"/>
          <w:szCs w:val="22"/>
        </w:rPr>
      </w:pPr>
      <w:proofErr w:type="spellStart"/>
      <w:r w:rsidRPr="00193DD8">
        <w:rPr>
          <w:color w:val="000000" w:themeColor="text1"/>
          <w:sz w:val="22"/>
          <w:szCs w:val="22"/>
        </w:rPr>
        <w:t>Pengujian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keempat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yaitu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Saluran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Distribusi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hasil</w:t>
      </w:r>
      <w:proofErr w:type="spellEnd"/>
      <w:r w:rsidRPr="00193DD8">
        <w:rPr>
          <w:color w:val="000000" w:themeColor="text1"/>
          <w:sz w:val="22"/>
          <w:szCs w:val="22"/>
        </w:rPr>
        <w:t xml:space="preserve"> uji t pada </w:t>
      </w:r>
      <w:proofErr w:type="spellStart"/>
      <w:r w:rsidRPr="00193DD8">
        <w:rPr>
          <w:color w:val="000000" w:themeColor="text1"/>
          <w:sz w:val="22"/>
          <w:szCs w:val="22"/>
        </w:rPr>
        <w:t>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cooficient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menunjukkan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thitung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(3,202 &gt; 1,985)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kecil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taraf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signifikansi</w:t>
      </w:r>
      <w:proofErr w:type="spellEnd"/>
      <w:r w:rsidRPr="00193DD8">
        <w:rPr>
          <w:color w:val="000000" w:themeColor="text1"/>
          <w:sz w:val="22"/>
          <w:szCs w:val="22"/>
        </w:rPr>
        <w:t xml:space="preserve"> α 0,05 (0,002 &lt; 0,05).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demikian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disimpulkan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Saluran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Distribusi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positif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 di </w:t>
      </w:r>
      <w:proofErr w:type="spellStart"/>
      <w:r w:rsidRPr="00193DD8">
        <w:rPr>
          <w:color w:val="000000" w:themeColor="text1"/>
          <w:sz w:val="22"/>
          <w:szCs w:val="22"/>
        </w:rPr>
        <w:t>Klinik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Pratama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Pr="00193DD8">
        <w:rPr>
          <w:color w:val="000000" w:themeColor="text1"/>
          <w:sz w:val="22"/>
          <w:szCs w:val="22"/>
        </w:rPr>
        <w:t>Inap</w:t>
      </w:r>
      <w:proofErr w:type="spellEnd"/>
      <w:r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193DD8">
        <w:rPr>
          <w:color w:val="000000" w:themeColor="text1"/>
          <w:sz w:val="22"/>
          <w:szCs w:val="22"/>
        </w:rPr>
        <w:t>Parengan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maka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keempat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diterima</w:t>
      </w:r>
      <w:proofErr w:type="spellEnd"/>
      <w:r w:rsidRPr="00193DD8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Pengujian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kelima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yaitu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Citra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hasil</w:t>
      </w:r>
      <w:proofErr w:type="spellEnd"/>
      <w:r w:rsidRPr="00193DD8">
        <w:rPr>
          <w:color w:val="000000" w:themeColor="text1"/>
          <w:sz w:val="22"/>
          <w:szCs w:val="22"/>
        </w:rPr>
        <w:t xml:space="preserve"> uji t pada </w:t>
      </w:r>
      <w:proofErr w:type="spellStart"/>
      <w:r w:rsidRPr="00193DD8">
        <w:rPr>
          <w:color w:val="000000" w:themeColor="text1"/>
          <w:sz w:val="22"/>
          <w:szCs w:val="22"/>
        </w:rPr>
        <w:t>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cooficient</w:t>
      </w:r>
      <w:proofErr w:type="spellEnd"/>
      <w:r w:rsidRPr="00193DD8">
        <w:rPr>
          <w:color w:val="000000" w:themeColor="text1"/>
          <w:sz w:val="22"/>
          <w:szCs w:val="22"/>
        </w:rPr>
        <w:t xml:space="preserve"> yang </w:t>
      </w:r>
      <w:proofErr w:type="spellStart"/>
      <w:r w:rsidRPr="00193DD8">
        <w:rPr>
          <w:color w:val="000000" w:themeColor="text1"/>
          <w:sz w:val="22"/>
          <w:szCs w:val="22"/>
        </w:rPr>
        <w:t>menunjukkan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thitung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(</w:t>
      </w:r>
      <w:r w:rsidRPr="00193DD8">
        <w:rPr>
          <w:color w:val="000000" w:themeColor="text1"/>
          <w:sz w:val="22"/>
          <w:szCs w:val="22"/>
        </w:rPr>
        <w:t xml:space="preserve">2,722 &gt; 1,985)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kecil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taraf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signifikansi</w:t>
      </w:r>
      <w:proofErr w:type="spellEnd"/>
      <w:r w:rsidRPr="00193DD8">
        <w:rPr>
          <w:color w:val="000000" w:themeColor="text1"/>
          <w:sz w:val="22"/>
          <w:szCs w:val="22"/>
        </w:rPr>
        <w:t xml:space="preserve"> α 0,05 (0,008 &lt;</w:t>
      </w:r>
      <w:r>
        <w:rPr>
          <w:color w:val="000000" w:themeColor="text1"/>
          <w:sz w:val="22"/>
          <w:szCs w:val="22"/>
        </w:rPr>
        <w:t xml:space="preserve"> </w:t>
      </w:r>
      <w:r w:rsidRPr="00193DD8">
        <w:rPr>
          <w:color w:val="000000" w:themeColor="text1"/>
          <w:sz w:val="22"/>
          <w:szCs w:val="22"/>
        </w:rPr>
        <w:t xml:space="preserve">0,05).  </w:t>
      </w:r>
      <w:proofErr w:type="spellStart"/>
      <w:r w:rsidRPr="00193DD8">
        <w:rPr>
          <w:color w:val="000000" w:themeColor="text1"/>
          <w:sz w:val="22"/>
          <w:szCs w:val="22"/>
        </w:rPr>
        <w:t>Dengan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demikian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193DD8">
        <w:rPr>
          <w:color w:val="000000" w:themeColor="text1"/>
          <w:sz w:val="22"/>
          <w:szCs w:val="22"/>
        </w:rPr>
        <w:t>disimpulkan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proofErr w:type="gram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 Citra 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 </w:t>
      </w:r>
      <w:proofErr w:type="spellStart"/>
      <w:r w:rsidRPr="00193DD8">
        <w:rPr>
          <w:color w:val="000000" w:themeColor="text1"/>
          <w:sz w:val="22"/>
          <w:szCs w:val="22"/>
        </w:rPr>
        <w:t>positif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 di </w:t>
      </w:r>
      <w:proofErr w:type="spellStart"/>
      <w:r w:rsidRPr="00193DD8">
        <w:rPr>
          <w:color w:val="000000" w:themeColor="text1"/>
          <w:sz w:val="22"/>
          <w:szCs w:val="22"/>
        </w:rPr>
        <w:t>Klinik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Pratama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Pr="00193DD8">
        <w:rPr>
          <w:color w:val="000000" w:themeColor="text1"/>
          <w:sz w:val="22"/>
          <w:szCs w:val="22"/>
        </w:rPr>
        <w:t>Inap</w:t>
      </w:r>
      <w:proofErr w:type="spellEnd"/>
      <w:r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193DD8">
        <w:rPr>
          <w:color w:val="000000" w:themeColor="text1"/>
          <w:sz w:val="22"/>
          <w:szCs w:val="22"/>
        </w:rPr>
        <w:t>Parengan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maka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kelima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diterima</w:t>
      </w:r>
      <w:proofErr w:type="spellEnd"/>
      <w:r w:rsidRPr="00193DD8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</w:p>
    <w:p w14:paraId="3F8D009B" w14:textId="792BCB5C" w:rsidR="00193DD8" w:rsidRDefault="00193DD8" w:rsidP="00193DD8">
      <w:pPr>
        <w:pStyle w:val="NormalWeb"/>
        <w:spacing w:before="0" w:beforeAutospacing="0" w:after="0" w:afterAutospacing="0" w:line="276" w:lineRule="auto"/>
        <w:ind w:firstLine="425"/>
        <w:jc w:val="both"/>
        <w:rPr>
          <w:color w:val="000000" w:themeColor="text1"/>
          <w:sz w:val="22"/>
          <w:szCs w:val="22"/>
        </w:rPr>
      </w:pP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keenam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dalam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penelitian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ini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menyatakan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Produk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Pelayanan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Personalia,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Saluran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Distribusi</w:t>
      </w:r>
      <w:proofErr w:type="spellEnd"/>
      <w:r w:rsidRPr="00193DD8">
        <w:rPr>
          <w:color w:val="000000" w:themeColor="text1"/>
          <w:sz w:val="22"/>
          <w:szCs w:val="22"/>
        </w:rPr>
        <w:t xml:space="preserve"> dan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Citra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positif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193DD8">
        <w:rPr>
          <w:color w:val="000000" w:themeColor="text1"/>
          <w:sz w:val="22"/>
          <w:szCs w:val="22"/>
        </w:rPr>
        <w:t xml:space="preserve">Pada </w:t>
      </w:r>
      <w:proofErr w:type="spellStart"/>
      <w:r w:rsidRPr="00193DD8">
        <w:rPr>
          <w:color w:val="000000" w:themeColor="text1"/>
          <w:sz w:val="22"/>
          <w:szCs w:val="22"/>
        </w:rPr>
        <w:t>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14.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dilihat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Fhitung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adalah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sebesar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32,483 </w:t>
      </w:r>
      <w:proofErr w:type="spellStart"/>
      <w:r w:rsidRPr="00193DD8">
        <w:rPr>
          <w:color w:val="000000" w:themeColor="text1"/>
          <w:sz w:val="22"/>
          <w:szCs w:val="22"/>
        </w:rPr>
        <w:t>sedangkan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Ftabelnya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adalah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 w:rsidRPr="00193DD8">
        <w:rPr>
          <w:color w:val="000000" w:themeColor="text1"/>
          <w:sz w:val="22"/>
          <w:szCs w:val="22"/>
        </w:rPr>
        <w:t xml:space="preserve">3,22 (df 1 = 6 – 1 = 5 dan df2 = 100 – 6 = 94). </w:t>
      </w:r>
      <w:proofErr w:type="spellStart"/>
      <w:r w:rsidRPr="00193DD8">
        <w:rPr>
          <w:color w:val="000000" w:themeColor="text1"/>
          <w:sz w:val="22"/>
          <w:szCs w:val="22"/>
        </w:rPr>
        <w:t>Selain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itu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signifikannya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adalah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sebesar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0,000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kecil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daripada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taraf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signifikansi</w:t>
      </w:r>
      <w:proofErr w:type="spellEnd"/>
      <w:r w:rsidRPr="00193DD8">
        <w:rPr>
          <w:color w:val="000000" w:themeColor="text1"/>
          <w:sz w:val="22"/>
          <w:szCs w:val="22"/>
        </w:rPr>
        <w:t xml:space="preserve"> (α) 0,05. Karena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F </w:t>
      </w:r>
      <w:proofErr w:type="spellStart"/>
      <w:r w:rsidRPr="00193DD8">
        <w:rPr>
          <w:color w:val="000000" w:themeColor="text1"/>
          <w:sz w:val="22"/>
          <w:szCs w:val="22"/>
        </w:rPr>
        <w:t>hitung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besar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F </w:t>
      </w:r>
      <w:proofErr w:type="spellStart"/>
      <w:r w:rsidRPr="00193DD8">
        <w:rPr>
          <w:color w:val="000000" w:themeColor="text1"/>
          <w:sz w:val="22"/>
          <w:szCs w:val="22"/>
        </w:rPr>
        <w:t>tabel</w:t>
      </w:r>
      <w:proofErr w:type="spellEnd"/>
      <w:r w:rsidRPr="00193DD8">
        <w:rPr>
          <w:color w:val="000000" w:themeColor="text1"/>
          <w:sz w:val="22"/>
          <w:szCs w:val="22"/>
        </w:rPr>
        <w:t xml:space="preserve"> (32,483 &gt; 3,22) dan </w:t>
      </w:r>
      <w:proofErr w:type="spellStart"/>
      <w:r w:rsidRPr="00193DD8">
        <w:rPr>
          <w:color w:val="000000" w:themeColor="text1"/>
          <w:sz w:val="22"/>
          <w:szCs w:val="22"/>
        </w:rPr>
        <w:t>nilai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signifikansi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lebihkecil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dari</w:t>
      </w:r>
      <w:proofErr w:type="spellEnd"/>
      <w:r w:rsidRPr="00193DD8">
        <w:rPr>
          <w:color w:val="000000" w:themeColor="text1"/>
          <w:sz w:val="22"/>
          <w:szCs w:val="22"/>
        </w:rPr>
        <w:t xml:space="preserve"> pada (α) 0,05 (0,000 &lt; 0,05) </w:t>
      </w:r>
      <w:proofErr w:type="spellStart"/>
      <w:r w:rsidRPr="00193DD8">
        <w:rPr>
          <w:color w:val="000000" w:themeColor="text1"/>
          <w:sz w:val="22"/>
          <w:szCs w:val="22"/>
        </w:rPr>
        <w:t>maka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dapat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dinyatakan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bahwa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hipotesis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keenam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diterima</w:t>
      </w:r>
      <w:proofErr w:type="spellEnd"/>
      <w:r w:rsidRPr="00193DD8">
        <w:rPr>
          <w:color w:val="000000" w:themeColor="text1"/>
          <w:sz w:val="22"/>
          <w:szCs w:val="22"/>
        </w:rPr>
        <w:t xml:space="preserve">. </w:t>
      </w:r>
      <w:proofErr w:type="spellStart"/>
      <w:r w:rsidRPr="00193DD8">
        <w:rPr>
          <w:color w:val="000000" w:themeColor="text1"/>
          <w:sz w:val="22"/>
          <w:szCs w:val="22"/>
        </w:rPr>
        <w:t>Artinya</w:t>
      </w:r>
      <w:proofErr w:type="spellEnd"/>
      <w:r w:rsidRPr="00193DD8">
        <w:rPr>
          <w:color w:val="000000" w:themeColor="text1"/>
          <w:sz w:val="22"/>
          <w:szCs w:val="22"/>
        </w:rPr>
        <w:t xml:space="preserve">.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Produk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Pelayanan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Personalia,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Saluran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Distribusi</w:t>
      </w:r>
      <w:proofErr w:type="spellEnd"/>
      <w:r w:rsidRPr="00193DD8">
        <w:rPr>
          <w:color w:val="000000" w:themeColor="text1"/>
          <w:sz w:val="22"/>
          <w:szCs w:val="22"/>
        </w:rPr>
        <w:t xml:space="preserve"> dan </w:t>
      </w:r>
      <w:proofErr w:type="spellStart"/>
      <w:r w:rsidRPr="00193DD8">
        <w:rPr>
          <w:color w:val="000000" w:themeColor="text1"/>
          <w:sz w:val="22"/>
          <w:szCs w:val="22"/>
        </w:rPr>
        <w:t>Diferensiasi</w:t>
      </w:r>
      <w:proofErr w:type="spellEnd"/>
      <w:r w:rsidRPr="00193DD8">
        <w:rPr>
          <w:color w:val="000000" w:themeColor="text1"/>
          <w:sz w:val="22"/>
          <w:szCs w:val="22"/>
        </w:rPr>
        <w:t xml:space="preserve"> Citra </w:t>
      </w:r>
      <w:proofErr w:type="spellStart"/>
      <w:r w:rsidRPr="00193DD8">
        <w:rPr>
          <w:color w:val="000000" w:themeColor="text1"/>
          <w:sz w:val="22"/>
          <w:szCs w:val="22"/>
        </w:rPr>
        <w:t>berpengaruh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lastRenderedPageBreak/>
        <w:t>positif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terhadap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Kepuasan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Pasien</w:t>
      </w:r>
      <w:proofErr w:type="spellEnd"/>
      <w:r w:rsidRPr="00193DD8">
        <w:rPr>
          <w:color w:val="000000" w:themeColor="text1"/>
          <w:sz w:val="22"/>
          <w:szCs w:val="22"/>
        </w:rPr>
        <w:t xml:space="preserve"> di </w:t>
      </w:r>
      <w:proofErr w:type="spellStart"/>
      <w:r w:rsidRPr="00193DD8">
        <w:rPr>
          <w:color w:val="000000" w:themeColor="text1"/>
          <w:sz w:val="22"/>
          <w:szCs w:val="22"/>
        </w:rPr>
        <w:t>Klinik</w:t>
      </w:r>
      <w:proofErr w:type="spellEnd"/>
      <w:r w:rsidRPr="00193DD8">
        <w:rPr>
          <w:color w:val="000000" w:themeColor="text1"/>
          <w:sz w:val="22"/>
          <w:szCs w:val="22"/>
        </w:rPr>
        <w:t xml:space="preserve"> </w:t>
      </w:r>
      <w:proofErr w:type="spellStart"/>
      <w:r w:rsidRPr="00193DD8">
        <w:rPr>
          <w:color w:val="000000" w:themeColor="text1"/>
          <w:sz w:val="22"/>
          <w:szCs w:val="22"/>
        </w:rPr>
        <w:t>Pratama</w:t>
      </w:r>
      <w:proofErr w:type="spellEnd"/>
      <w:r w:rsidRPr="00193DD8">
        <w:rPr>
          <w:color w:val="000000" w:themeColor="text1"/>
          <w:sz w:val="22"/>
          <w:szCs w:val="22"/>
        </w:rPr>
        <w:t xml:space="preserve"> Rawat </w:t>
      </w:r>
      <w:proofErr w:type="spellStart"/>
      <w:r w:rsidRPr="00193DD8">
        <w:rPr>
          <w:color w:val="000000" w:themeColor="text1"/>
          <w:sz w:val="22"/>
          <w:szCs w:val="22"/>
        </w:rPr>
        <w:t>Inap</w:t>
      </w:r>
      <w:proofErr w:type="spellEnd"/>
      <w:r w:rsidRPr="00193DD8">
        <w:rPr>
          <w:color w:val="000000" w:themeColor="text1"/>
          <w:sz w:val="22"/>
          <w:szCs w:val="22"/>
        </w:rPr>
        <w:t xml:space="preserve"> Muhammadiyah </w:t>
      </w:r>
      <w:proofErr w:type="spellStart"/>
      <w:r w:rsidRPr="00193DD8">
        <w:rPr>
          <w:color w:val="000000" w:themeColor="text1"/>
          <w:sz w:val="22"/>
          <w:szCs w:val="22"/>
        </w:rPr>
        <w:t>Parengan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Maduran</w:t>
      </w:r>
      <w:proofErr w:type="spellEnd"/>
      <w:r w:rsidRPr="00193DD8">
        <w:rPr>
          <w:color w:val="000000" w:themeColor="text1"/>
          <w:sz w:val="22"/>
          <w:szCs w:val="22"/>
        </w:rPr>
        <w:t xml:space="preserve">, </w:t>
      </w:r>
      <w:proofErr w:type="spellStart"/>
      <w:r w:rsidRPr="00193DD8">
        <w:rPr>
          <w:color w:val="000000" w:themeColor="text1"/>
          <w:sz w:val="22"/>
          <w:szCs w:val="22"/>
        </w:rPr>
        <w:t>Lamongan</w:t>
      </w:r>
      <w:proofErr w:type="spellEnd"/>
      <w:r w:rsidRPr="00193DD8">
        <w:rPr>
          <w:color w:val="000000" w:themeColor="text1"/>
          <w:sz w:val="22"/>
          <w:szCs w:val="22"/>
        </w:rPr>
        <w:t>.</w:t>
      </w:r>
    </w:p>
    <w:p w14:paraId="2025784B" w14:textId="77777777" w:rsidR="00193DD8" w:rsidRDefault="00193DD8" w:rsidP="00193DD8">
      <w:pPr>
        <w:pStyle w:val="NormalWeb"/>
        <w:spacing w:before="0" w:beforeAutospacing="0" w:after="0" w:afterAutospacing="0"/>
        <w:ind w:firstLine="425"/>
        <w:jc w:val="both"/>
        <w:rPr>
          <w:color w:val="000000" w:themeColor="text1"/>
          <w:sz w:val="22"/>
          <w:szCs w:val="22"/>
        </w:rPr>
      </w:pPr>
    </w:p>
    <w:p w14:paraId="254E9C0E" w14:textId="71B89056" w:rsidR="009F350A" w:rsidRPr="00824B9D" w:rsidRDefault="00F52CB7" w:rsidP="00E6637B">
      <w:pPr>
        <w:pStyle w:val="Heading1"/>
        <w:numPr>
          <w:ilvl w:val="0"/>
          <w:numId w:val="4"/>
        </w:numPr>
        <w:tabs>
          <w:tab w:val="left" w:pos="426"/>
        </w:tabs>
        <w:spacing w:before="120"/>
        <w:ind w:left="425" w:hanging="425"/>
      </w:pPr>
      <w:proofErr w:type="spellStart"/>
      <w:r>
        <w:t>Simpulan</w:t>
      </w:r>
      <w:proofErr w:type="spellEnd"/>
      <w:r>
        <w:t xml:space="preserve"> dan Saran</w:t>
      </w:r>
    </w:p>
    <w:p w14:paraId="67F36133" w14:textId="328FA9C8" w:rsidR="00193DD8" w:rsidRDefault="00193DD8" w:rsidP="00193DD8">
      <w:pPr>
        <w:spacing w:line="276" w:lineRule="auto"/>
        <w:ind w:firstLine="425"/>
        <w:jc w:val="both"/>
        <w:rPr>
          <w:bCs/>
          <w:color w:val="000000"/>
        </w:rPr>
      </w:pPr>
      <w:proofErr w:type="spellStart"/>
      <w:r w:rsidRPr="00193DD8">
        <w:rPr>
          <w:bCs/>
          <w:color w:val="000000"/>
        </w:rPr>
        <w:t>Sesuai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proofErr w:type="gramStart"/>
      <w:r w:rsidRPr="00193DD8">
        <w:rPr>
          <w:bCs/>
          <w:color w:val="000000"/>
        </w:rPr>
        <w:t>dengan</w:t>
      </w:r>
      <w:proofErr w:type="spellEnd"/>
      <w:r w:rsidRPr="00193DD8">
        <w:rPr>
          <w:bCs/>
          <w:color w:val="000000"/>
        </w:rPr>
        <w:t xml:space="preserve">  </w:t>
      </w:r>
      <w:proofErr w:type="spellStart"/>
      <w:r w:rsidRPr="00193DD8">
        <w:rPr>
          <w:bCs/>
          <w:color w:val="000000"/>
        </w:rPr>
        <w:t>tujuan</w:t>
      </w:r>
      <w:proofErr w:type="spellEnd"/>
      <w:proofErr w:type="gramEnd"/>
      <w:r w:rsidRPr="00193DD8">
        <w:rPr>
          <w:bCs/>
          <w:color w:val="000000"/>
        </w:rPr>
        <w:t xml:space="preserve">  </w:t>
      </w:r>
      <w:proofErr w:type="spellStart"/>
      <w:r w:rsidRPr="00193DD8">
        <w:rPr>
          <w:bCs/>
          <w:color w:val="000000"/>
        </w:rPr>
        <w:t>penelitian</w:t>
      </w:r>
      <w:proofErr w:type="spellEnd"/>
      <w:r w:rsidRPr="00193DD8">
        <w:rPr>
          <w:bCs/>
          <w:color w:val="000000"/>
        </w:rPr>
        <w:t xml:space="preserve">  </w:t>
      </w:r>
      <w:proofErr w:type="spellStart"/>
      <w:r w:rsidRPr="00193DD8">
        <w:rPr>
          <w:bCs/>
          <w:color w:val="000000"/>
        </w:rPr>
        <w:t>untuk</w:t>
      </w:r>
      <w:proofErr w:type="spellEnd"/>
      <w:r w:rsidRPr="00193DD8">
        <w:rPr>
          <w:bCs/>
          <w:color w:val="000000"/>
        </w:rPr>
        <w:t xml:space="preserve">  </w:t>
      </w:r>
      <w:proofErr w:type="spellStart"/>
      <w:r w:rsidRPr="00193DD8">
        <w:rPr>
          <w:bCs/>
          <w:color w:val="000000"/>
        </w:rPr>
        <w:t>menguji</w:t>
      </w:r>
      <w:proofErr w:type="spellEnd"/>
      <w:r w:rsidRPr="00193DD8">
        <w:rPr>
          <w:bCs/>
          <w:color w:val="000000"/>
        </w:rPr>
        <w:t xml:space="preserve">  </w:t>
      </w:r>
      <w:proofErr w:type="spellStart"/>
      <w:r w:rsidRPr="00193DD8">
        <w:rPr>
          <w:bCs/>
          <w:color w:val="000000"/>
        </w:rPr>
        <w:t>atau</w:t>
      </w:r>
      <w:proofErr w:type="spellEnd"/>
      <w:r w:rsidRPr="00193DD8">
        <w:rPr>
          <w:bCs/>
          <w:color w:val="000000"/>
        </w:rPr>
        <w:t xml:space="preserve">  </w:t>
      </w:r>
      <w:proofErr w:type="spellStart"/>
      <w:r w:rsidRPr="00193DD8">
        <w:rPr>
          <w:bCs/>
          <w:color w:val="000000"/>
        </w:rPr>
        <w:t>mengetahui</w:t>
      </w:r>
      <w:proofErr w:type="spellEnd"/>
      <w:r w:rsidRPr="00193DD8">
        <w:rPr>
          <w:bCs/>
          <w:color w:val="000000"/>
        </w:rPr>
        <w:t xml:space="preserve">  </w:t>
      </w:r>
      <w:proofErr w:type="spellStart"/>
      <w:r w:rsidRPr="00193DD8">
        <w:rPr>
          <w:bCs/>
          <w:color w:val="000000"/>
        </w:rPr>
        <w:t>bagaimana</w:t>
      </w:r>
      <w:proofErr w:type="spellEnd"/>
      <w:r w:rsidRPr="00193DD8">
        <w:rPr>
          <w:bCs/>
          <w:color w:val="000000"/>
        </w:rPr>
        <w:t xml:space="preserve"> 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di </w:t>
      </w:r>
      <w:proofErr w:type="spellStart"/>
      <w:r w:rsidRPr="00193DD8">
        <w:rPr>
          <w:bCs/>
          <w:color w:val="000000"/>
        </w:rPr>
        <w:t>Klinik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Muhammadiyah </w:t>
      </w:r>
      <w:proofErr w:type="spellStart"/>
      <w:r w:rsidRPr="00193DD8">
        <w:rPr>
          <w:bCs/>
          <w:color w:val="000000"/>
        </w:rPr>
        <w:t>Parengan</w:t>
      </w:r>
      <w:proofErr w:type="spellEnd"/>
      <w:r w:rsidRPr="00193DD8">
        <w:rPr>
          <w:bCs/>
          <w:color w:val="000000"/>
        </w:rPr>
        <w:t xml:space="preserve"> dan </w:t>
      </w:r>
      <w:proofErr w:type="spellStart"/>
      <w:r w:rsidRPr="00193DD8">
        <w:rPr>
          <w:bCs/>
          <w:color w:val="000000"/>
        </w:rPr>
        <w:t>apakah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ada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pengaruh</w:t>
      </w:r>
      <w:proofErr w:type="spellEnd"/>
      <w:r w:rsidRPr="00193DD8">
        <w:rPr>
          <w:bCs/>
          <w:color w:val="000000"/>
        </w:rPr>
        <w:t xml:space="preserve">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konsumen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secara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parsial</w:t>
      </w:r>
      <w:proofErr w:type="spellEnd"/>
      <w:r w:rsidRPr="00193DD8">
        <w:rPr>
          <w:bCs/>
          <w:color w:val="000000"/>
        </w:rPr>
        <w:t xml:space="preserve"> dan </w:t>
      </w:r>
      <w:proofErr w:type="spellStart"/>
      <w:r w:rsidRPr="00193DD8">
        <w:rPr>
          <w:bCs/>
          <w:color w:val="000000"/>
        </w:rPr>
        <w:t>simultan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 di </w:t>
      </w:r>
      <w:proofErr w:type="spellStart"/>
      <w:r w:rsidRPr="00193DD8">
        <w:rPr>
          <w:bCs/>
          <w:color w:val="000000"/>
        </w:rPr>
        <w:t>Klinik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Muhammadiyah </w:t>
      </w:r>
      <w:proofErr w:type="spellStart"/>
      <w:r w:rsidRPr="00193DD8">
        <w:rPr>
          <w:bCs/>
          <w:color w:val="000000"/>
        </w:rPr>
        <w:t>Parengan</w:t>
      </w:r>
      <w:proofErr w:type="spellEnd"/>
      <w:r w:rsidRPr="00193DD8">
        <w:rPr>
          <w:bCs/>
          <w:color w:val="000000"/>
        </w:rPr>
        <w:t xml:space="preserve">. </w:t>
      </w:r>
      <w:proofErr w:type="spellStart"/>
      <w:r w:rsidRPr="00193DD8">
        <w:rPr>
          <w:bCs/>
          <w:color w:val="000000"/>
        </w:rPr>
        <w:t>Berdasarkan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analisis</w:t>
      </w:r>
      <w:proofErr w:type="spellEnd"/>
      <w:r w:rsidRPr="00193DD8">
        <w:rPr>
          <w:bCs/>
          <w:color w:val="000000"/>
        </w:rPr>
        <w:t xml:space="preserve"> dan </w:t>
      </w:r>
      <w:proofErr w:type="spellStart"/>
      <w:r w:rsidRPr="00193DD8">
        <w:rPr>
          <w:bCs/>
          <w:color w:val="000000"/>
        </w:rPr>
        <w:t>pembahasan</w:t>
      </w:r>
      <w:proofErr w:type="spellEnd"/>
      <w:r w:rsidRPr="00193DD8">
        <w:rPr>
          <w:bCs/>
          <w:color w:val="000000"/>
        </w:rPr>
        <w:t xml:space="preserve"> yang </w:t>
      </w:r>
      <w:proofErr w:type="spellStart"/>
      <w:r w:rsidRPr="00193DD8">
        <w:rPr>
          <w:bCs/>
          <w:color w:val="000000"/>
        </w:rPr>
        <w:t>dijelaskan</w:t>
      </w:r>
      <w:proofErr w:type="spellEnd"/>
      <w:r w:rsidRPr="00193DD8">
        <w:rPr>
          <w:bCs/>
          <w:color w:val="000000"/>
        </w:rPr>
        <w:t xml:space="preserve"> pada   </w:t>
      </w:r>
      <w:proofErr w:type="spellStart"/>
      <w:r w:rsidRPr="00193DD8">
        <w:rPr>
          <w:bCs/>
          <w:color w:val="000000"/>
        </w:rPr>
        <w:t>analisis</w:t>
      </w:r>
      <w:proofErr w:type="spellEnd"/>
      <w:r w:rsidRPr="00193DD8">
        <w:rPr>
          <w:bCs/>
          <w:color w:val="000000"/>
        </w:rPr>
        <w:t xml:space="preserve"> dan </w:t>
      </w:r>
      <w:proofErr w:type="spellStart"/>
      <w:r w:rsidRPr="00193DD8">
        <w:rPr>
          <w:bCs/>
          <w:color w:val="000000"/>
        </w:rPr>
        <w:t>pembahasan</w:t>
      </w:r>
      <w:proofErr w:type="spellEnd"/>
      <w:r w:rsidRPr="00193DD8">
        <w:rPr>
          <w:bCs/>
          <w:color w:val="000000"/>
        </w:rPr>
        <w:t xml:space="preserve">, </w:t>
      </w:r>
      <w:proofErr w:type="spellStart"/>
      <w:r w:rsidRPr="00193DD8">
        <w:rPr>
          <w:bCs/>
          <w:color w:val="000000"/>
        </w:rPr>
        <w:t>maka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dapat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disimpulkan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bahwa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klinik</w:t>
      </w:r>
      <w:proofErr w:type="spellEnd"/>
      <w:r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Muhammadiyah </w:t>
      </w:r>
      <w:proofErr w:type="spellStart"/>
      <w:r w:rsidRPr="00193DD8">
        <w:rPr>
          <w:bCs/>
          <w:color w:val="000000"/>
        </w:rPr>
        <w:t>Parengan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memiliki</w:t>
      </w:r>
      <w:proofErr w:type="spellEnd"/>
      <w:r w:rsidRPr="00193DD8">
        <w:rPr>
          <w:bCs/>
          <w:color w:val="000000"/>
        </w:rPr>
        <w:t xml:space="preserve">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yang </w:t>
      </w:r>
      <w:proofErr w:type="spellStart"/>
      <w:r w:rsidRPr="00193DD8">
        <w:rPr>
          <w:bCs/>
          <w:color w:val="000000"/>
        </w:rPr>
        <w:t>bisa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dilihat</w:t>
      </w:r>
      <w:proofErr w:type="spellEnd"/>
      <w:r w:rsidRPr="00193DD8">
        <w:rPr>
          <w:bCs/>
          <w:color w:val="000000"/>
        </w:rPr>
        <w:t xml:space="preserve"> pada </w:t>
      </w:r>
      <w:proofErr w:type="spellStart"/>
      <w:r w:rsidRPr="00193DD8">
        <w:rPr>
          <w:bCs/>
          <w:color w:val="000000"/>
        </w:rPr>
        <w:t>katagori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skor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dimensi</w:t>
      </w:r>
      <w:proofErr w:type="spellEnd"/>
      <w:r w:rsidRPr="00193DD8">
        <w:rPr>
          <w:bCs/>
          <w:color w:val="000000"/>
        </w:rPr>
        <w:t xml:space="preserve"> yang </w:t>
      </w:r>
      <w:proofErr w:type="spellStart"/>
      <w:r w:rsidRPr="00193DD8">
        <w:rPr>
          <w:bCs/>
          <w:color w:val="000000"/>
        </w:rPr>
        <w:t>sebagian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besar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responden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menyatakan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setuju</w:t>
      </w:r>
      <w:proofErr w:type="spellEnd"/>
      <w:r w:rsidRPr="00193DD8">
        <w:rPr>
          <w:bCs/>
          <w:color w:val="000000"/>
        </w:rPr>
        <w:t xml:space="preserve"> (S)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sebesar</w:t>
      </w:r>
      <w:proofErr w:type="spellEnd"/>
      <w:r w:rsidRPr="00193DD8">
        <w:rPr>
          <w:bCs/>
          <w:color w:val="000000"/>
        </w:rPr>
        <w:t xml:space="preserve"> 46,27%. </w:t>
      </w:r>
      <w:proofErr w:type="spellStart"/>
      <w:r w:rsidRPr="00193DD8">
        <w:rPr>
          <w:bCs/>
          <w:color w:val="000000"/>
        </w:rPr>
        <w:t>Untuk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itu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Klinik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Muhammadiyah </w:t>
      </w:r>
      <w:proofErr w:type="spellStart"/>
      <w:r w:rsidRPr="00193DD8">
        <w:rPr>
          <w:bCs/>
          <w:color w:val="000000"/>
        </w:rPr>
        <w:t>menerapkan</w:t>
      </w:r>
      <w:proofErr w:type="spellEnd"/>
      <w:r w:rsidRPr="00193DD8">
        <w:rPr>
          <w:bCs/>
          <w:color w:val="000000"/>
        </w:rPr>
        <w:t xml:space="preserve">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dengan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baik</w:t>
      </w:r>
      <w:proofErr w:type="spellEnd"/>
      <w:r w:rsidRPr="00193DD8">
        <w:rPr>
          <w:bCs/>
          <w:color w:val="000000"/>
        </w:rPr>
        <w:t xml:space="preserve"> dan </w:t>
      </w:r>
      <w:proofErr w:type="spellStart"/>
      <w:r w:rsidRPr="00193DD8">
        <w:rPr>
          <w:bCs/>
          <w:color w:val="000000"/>
        </w:rPr>
        <w:t>berbeda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dari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pesaing</w:t>
      </w:r>
      <w:proofErr w:type="spellEnd"/>
      <w:r w:rsidRPr="00193DD8">
        <w:rPr>
          <w:bCs/>
          <w:color w:val="000000"/>
        </w:rPr>
        <w:t xml:space="preserve">, </w:t>
      </w:r>
      <w:proofErr w:type="spellStart"/>
      <w:r w:rsidRPr="00193DD8">
        <w:rPr>
          <w:bCs/>
          <w:color w:val="000000"/>
        </w:rPr>
        <w:t>jadi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Klinik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Muhammadiyah </w:t>
      </w:r>
      <w:proofErr w:type="spellStart"/>
      <w:r w:rsidRPr="00193DD8">
        <w:rPr>
          <w:bCs/>
          <w:color w:val="000000"/>
        </w:rPr>
        <w:t>Parengan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merupakan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pesaing</w:t>
      </w:r>
      <w:proofErr w:type="spellEnd"/>
      <w:r w:rsidRPr="00193DD8">
        <w:rPr>
          <w:bCs/>
          <w:color w:val="000000"/>
        </w:rPr>
        <w:t xml:space="preserve"> yang </w:t>
      </w:r>
      <w:proofErr w:type="spellStart"/>
      <w:r w:rsidRPr="00193DD8">
        <w:rPr>
          <w:bCs/>
          <w:color w:val="000000"/>
        </w:rPr>
        <w:t>patut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diperhitungkan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untuk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penyedia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jasa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sejenis</w:t>
      </w:r>
      <w:proofErr w:type="spellEnd"/>
      <w:r w:rsidRPr="00193DD8">
        <w:rPr>
          <w:bCs/>
          <w:color w:val="000000"/>
        </w:rPr>
        <w:t>.</w:t>
      </w:r>
    </w:p>
    <w:p w14:paraId="4C71394B" w14:textId="4CA3B8E2" w:rsidR="00193DD8" w:rsidRDefault="00193DD8" w:rsidP="00193DD8">
      <w:pPr>
        <w:spacing w:line="276" w:lineRule="auto"/>
        <w:ind w:firstLine="425"/>
        <w:jc w:val="both"/>
        <w:rPr>
          <w:bCs/>
          <w:color w:val="000000"/>
        </w:rPr>
      </w:pPr>
      <w:proofErr w:type="spellStart"/>
      <w:r w:rsidRPr="00193DD8">
        <w:rPr>
          <w:bCs/>
          <w:color w:val="000000"/>
        </w:rPr>
        <w:t>Berdasarkan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hasil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penelitian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bahwa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variabel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produk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mempunyai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pengaruh</w:t>
      </w:r>
      <w:proofErr w:type="spellEnd"/>
      <w:r w:rsidRPr="00193DD8">
        <w:rPr>
          <w:bCs/>
          <w:color w:val="000000"/>
        </w:rPr>
        <w:t xml:space="preserve"> yang </w:t>
      </w:r>
      <w:proofErr w:type="spellStart"/>
      <w:r w:rsidRPr="00193DD8">
        <w:rPr>
          <w:bCs/>
          <w:color w:val="000000"/>
        </w:rPr>
        <w:t>positif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variabel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, dan juga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pelayanan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mempunyai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pengaruh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positif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, </w:t>
      </w:r>
      <w:proofErr w:type="spellStart"/>
      <w:r w:rsidRPr="00193DD8">
        <w:rPr>
          <w:bCs/>
          <w:color w:val="000000"/>
        </w:rPr>
        <w:t>begitu</w:t>
      </w:r>
      <w:proofErr w:type="spellEnd"/>
      <w:r w:rsidRPr="00193DD8">
        <w:rPr>
          <w:bCs/>
          <w:color w:val="000000"/>
        </w:rPr>
        <w:t xml:space="preserve"> juga </w:t>
      </w:r>
      <w:proofErr w:type="spellStart"/>
      <w:r w:rsidRPr="00193DD8">
        <w:rPr>
          <w:bCs/>
          <w:color w:val="000000"/>
        </w:rPr>
        <w:t>dengan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personalia juga </w:t>
      </w:r>
      <w:proofErr w:type="spellStart"/>
      <w:r w:rsidRPr="00193DD8">
        <w:rPr>
          <w:bCs/>
          <w:color w:val="000000"/>
        </w:rPr>
        <w:t>memiliki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pengaruh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positif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, </w:t>
      </w:r>
      <w:proofErr w:type="spellStart"/>
      <w:r w:rsidRPr="00193DD8">
        <w:rPr>
          <w:bCs/>
          <w:color w:val="000000"/>
        </w:rPr>
        <w:t>begitu</w:t>
      </w:r>
      <w:proofErr w:type="spellEnd"/>
      <w:r w:rsidRPr="00193DD8">
        <w:rPr>
          <w:bCs/>
          <w:color w:val="000000"/>
        </w:rPr>
        <w:t xml:space="preserve"> juga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saluran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distribusi</w:t>
      </w:r>
      <w:proofErr w:type="spellEnd"/>
      <w:r w:rsidRPr="00193DD8">
        <w:rPr>
          <w:bCs/>
          <w:color w:val="000000"/>
        </w:rPr>
        <w:t xml:space="preserve"> juga </w:t>
      </w:r>
      <w:proofErr w:type="spellStart"/>
      <w:r w:rsidRPr="00193DD8">
        <w:rPr>
          <w:bCs/>
          <w:color w:val="000000"/>
        </w:rPr>
        <w:t>memiliki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pengaruh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positif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 dan juga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citra</w:t>
      </w:r>
      <w:proofErr w:type="spellEnd"/>
      <w:r w:rsidRPr="00193DD8">
        <w:rPr>
          <w:bCs/>
          <w:color w:val="000000"/>
        </w:rPr>
        <w:t xml:space="preserve"> juga </w:t>
      </w:r>
      <w:proofErr w:type="spellStart"/>
      <w:r w:rsidRPr="00193DD8">
        <w:rPr>
          <w:bCs/>
          <w:color w:val="000000"/>
        </w:rPr>
        <w:t>memiliki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pengaruh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. </w:t>
      </w:r>
      <w:proofErr w:type="spellStart"/>
      <w:r w:rsidRPr="00193DD8">
        <w:rPr>
          <w:bCs/>
          <w:color w:val="000000"/>
        </w:rPr>
        <w:t>Sedangkan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dari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hasil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penelitian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secara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bersama-sama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menunjukkan</w:t>
      </w:r>
      <w:proofErr w:type="spellEnd"/>
      <w:r w:rsidR="003E3AAD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bahwa</w:t>
      </w:r>
      <w:proofErr w:type="spellEnd"/>
      <w:r w:rsidRPr="00193DD8">
        <w:rPr>
          <w:bCs/>
          <w:color w:val="000000"/>
        </w:rPr>
        <w:t xml:space="preserve">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mempunyai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pengaruh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terhadap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 di</w:t>
      </w:r>
      <w:r w:rsidR="003E3AAD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Klinik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Muahammadiyah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Parengan</w:t>
      </w:r>
      <w:proofErr w:type="spellEnd"/>
      <w:r w:rsidRPr="00193DD8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193DD8">
        <w:rPr>
          <w:bCs/>
          <w:color w:val="000000"/>
        </w:rPr>
        <w:t xml:space="preserve">Dari </w:t>
      </w:r>
      <w:proofErr w:type="spellStart"/>
      <w:r w:rsidRPr="00193DD8">
        <w:rPr>
          <w:bCs/>
          <w:color w:val="000000"/>
        </w:rPr>
        <w:t>hasil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pengujian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hipotesis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pertama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sampai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hipotesis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keenam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hal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ini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dapat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memberikan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informasi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kepada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perusahaan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atau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Klinik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Muhammadiyah </w:t>
      </w:r>
      <w:proofErr w:type="spellStart"/>
      <w:r w:rsidRPr="00193DD8">
        <w:rPr>
          <w:bCs/>
          <w:color w:val="000000"/>
        </w:rPr>
        <w:t>akan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pentingnya</w:t>
      </w:r>
      <w:proofErr w:type="spellEnd"/>
      <w:r w:rsidRPr="00193DD8">
        <w:rPr>
          <w:bCs/>
          <w:color w:val="000000"/>
        </w:rPr>
        <w:t xml:space="preserve">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untuk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menambah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tingkat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 di </w:t>
      </w:r>
      <w:proofErr w:type="spellStart"/>
      <w:r w:rsidRPr="00193DD8">
        <w:rPr>
          <w:bCs/>
          <w:color w:val="000000"/>
        </w:rPr>
        <w:t>Klinik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Pratama</w:t>
      </w:r>
      <w:proofErr w:type="spellEnd"/>
      <w:r w:rsidRPr="00193DD8">
        <w:rPr>
          <w:bCs/>
          <w:color w:val="000000"/>
        </w:rPr>
        <w:t xml:space="preserve"> Rawat </w:t>
      </w:r>
      <w:proofErr w:type="spellStart"/>
      <w:r w:rsidRPr="00193DD8">
        <w:rPr>
          <w:bCs/>
          <w:color w:val="000000"/>
        </w:rPr>
        <w:t>Inap</w:t>
      </w:r>
      <w:proofErr w:type="spellEnd"/>
      <w:r w:rsidRPr="00193DD8">
        <w:rPr>
          <w:bCs/>
          <w:color w:val="000000"/>
        </w:rPr>
        <w:t xml:space="preserve"> Muhammadiyah </w:t>
      </w:r>
      <w:proofErr w:type="spellStart"/>
      <w:r w:rsidRPr="00193DD8">
        <w:rPr>
          <w:bCs/>
          <w:color w:val="000000"/>
        </w:rPr>
        <w:t>Parengan</w:t>
      </w:r>
      <w:proofErr w:type="spellEnd"/>
      <w:r w:rsidRPr="00193DD8">
        <w:rPr>
          <w:bCs/>
          <w:color w:val="000000"/>
        </w:rPr>
        <w:t xml:space="preserve">. </w:t>
      </w:r>
      <w:proofErr w:type="spellStart"/>
      <w:r w:rsidRPr="00193DD8">
        <w:rPr>
          <w:bCs/>
          <w:color w:val="000000"/>
        </w:rPr>
        <w:t>Semakin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baik</w:t>
      </w:r>
      <w:proofErr w:type="spellEnd"/>
      <w:r w:rsidRPr="00193DD8">
        <w:rPr>
          <w:bCs/>
          <w:color w:val="000000"/>
        </w:rPr>
        <w:t xml:space="preserve"> strategi </w:t>
      </w:r>
      <w:proofErr w:type="spellStart"/>
      <w:r w:rsidRPr="00193DD8">
        <w:rPr>
          <w:bCs/>
          <w:color w:val="000000"/>
        </w:rPr>
        <w:t>diferensiasi</w:t>
      </w:r>
      <w:proofErr w:type="spellEnd"/>
      <w:r w:rsidRPr="00193DD8">
        <w:rPr>
          <w:bCs/>
          <w:color w:val="000000"/>
        </w:rPr>
        <w:t xml:space="preserve"> yang </w:t>
      </w:r>
      <w:proofErr w:type="spellStart"/>
      <w:r w:rsidRPr="00193DD8">
        <w:rPr>
          <w:bCs/>
          <w:color w:val="000000"/>
        </w:rPr>
        <w:t>diberikan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akan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semakin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baik</w:t>
      </w:r>
      <w:proofErr w:type="spellEnd"/>
      <w:r w:rsidRPr="00193DD8">
        <w:rPr>
          <w:bCs/>
          <w:color w:val="000000"/>
        </w:rPr>
        <w:t xml:space="preserve"> pula </w:t>
      </w:r>
      <w:proofErr w:type="spellStart"/>
      <w:r w:rsidRPr="00193DD8">
        <w:rPr>
          <w:bCs/>
          <w:color w:val="000000"/>
        </w:rPr>
        <w:t>kepuasan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pasien</w:t>
      </w:r>
      <w:proofErr w:type="spellEnd"/>
      <w:r w:rsidRPr="00193DD8">
        <w:rPr>
          <w:bCs/>
          <w:color w:val="000000"/>
        </w:rPr>
        <w:t xml:space="preserve"> yang </w:t>
      </w:r>
      <w:proofErr w:type="spellStart"/>
      <w:r w:rsidRPr="00193DD8">
        <w:rPr>
          <w:bCs/>
          <w:color w:val="000000"/>
        </w:rPr>
        <w:t>akan</w:t>
      </w:r>
      <w:proofErr w:type="spellEnd"/>
      <w:r w:rsidRPr="00193DD8">
        <w:rPr>
          <w:bCs/>
          <w:color w:val="000000"/>
        </w:rPr>
        <w:t xml:space="preserve"> </w:t>
      </w:r>
      <w:proofErr w:type="spellStart"/>
      <w:r w:rsidRPr="00193DD8">
        <w:rPr>
          <w:bCs/>
          <w:color w:val="000000"/>
        </w:rPr>
        <w:t>dirasakan</w:t>
      </w:r>
      <w:proofErr w:type="spellEnd"/>
      <w:r w:rsidRPr="00193DD8">
        <w:rPr>
          <w:bCs/>
          <w:color w:val="000000"/>
        </w:rPr>
        <w:t>.</w:t>
      </w:r>
    </w:p>
    <w:p w14:paraId="57A77BFF" w14:textId="77777777" w:rsidR="006C75EB" w:rsidRPr="0078276A" w:rsidRDefault="006C75EB" w:rsidP="0078276A">
      <w:pPr>
        <w:ind w:firstLine="425"/>
        <w:jc w:val="both"/>
        <w:rPr>
          <w:b/>
        </w:rPr>
      </w:pPr>
    </w:p>
    <w:p w14:paraId="5CF280A0" w14:textId="6703C00B" w:rsidR="0046245A" w:rsidRDefault="00E21E56" w:rsidP="0078276A">
      <w:pPr>
        <w:pStyle w:val="Heading1"/>
        <w:spacing w:before="120"/>
        <w:ind w:left="0"/>
        <w:jc w:val="left"/>
      </w:pPr>
      <w:r w:rsidRPr="00824B9D">
        <w:t>References</w:t>
      </w:r>
    </w:p>
    <w:p w14:paraId="180C6377" w14:textId="05E96CE8" w:rsidR="003E3AAD" w:rsidRDefault="008517CA" w:rsidP="003E3AAD">
      <w:pPr>
        <w:adjustRightInd w:val="0"/>
        <w:ind w:left="480" w:hanging="480"/>
        <w:jc w:val="both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="003E3AAD">
        <w:rPr>
          <w:noProof/>
        </w:rPr>
        <w:t>Alma dan Buchari. (2007). Manajeman Pemasaran dan Pemasaran Jasa. Bandung: Alfabeta. Kotler, P., Kevinlane, K. (2007). Manajemen Pemasaran. Edisi 12. Jakarta: PT Indeks</w:t>
      </w:r>
    </w:p>
    <w:p w14:paraId="2E509D14" w14:textId="77777777" w:rsidR="003E3AAD" w:rsidRDefault="003E3AAD" w:rsidP="003E3AAD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Kotler, P., Kevinlane, K. (2009).  Manajemen Pemasaran. Edisi Ketiga Belas. Jilid Pertama. Jakarta: Erlangga.</w:t>
      </w:r>
    </w:p>
    <w:p w14:paraId="65A6E1BA" w14:textId="77777777" w:rsidR="003E3AAD" w:rsidRDefault="003E3AAD" w:rsidP="003E3AAD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Sigit, Soehardi. (1999). Pengantar Metologi Penelitian Sosial-Bisnis-Manajeman. Edisi Pertama. Fakultas</w:t>
      </w:r>
    </w:p>
    <w:p w14:paraId="0300D1B9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 xml:space="preserve">Ekonomi Universitas Sarjanawijaya Tamansiswa. Singarimbun, M. (1995). Metode Penelitian Survei. Jakarta: LP3S. </w:t>
      </w:r>
    </w:p>
    <w:p w14:paraId="444745E8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STIE Muhammadiyah Paciran.( 2019). Pedoman Penulisan Skripsi &amp; Proposal</w:t>
      </w:r>
    </w:p>
    <w:p w14:paraId="677EDCAF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Sugiyono.  (2010).  Metode  Penelitian  Bisnis:  pendekatan  Kuantitatis,  Kualitatif  dan  R&amp;D.  Bandung: Alfabeta.</w:t>
      </w:r>
    </w:p>
    <w:p w14:paraId="4CB83E48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Sugiyono. (2015). Metode Penelitian Kuantitatif, Kualitatif dan R&amp;D. Cetakan 22. Bandung: Alfabeta. Sugiyono. (2016). Metode Penelitian Kuantitatif, Kualitatif dan R&amp;D. Cetakan 23. Bandung: Alfabeta. Tjiptono, Fandy. (2004). PEMASARAN JASA. Malang: Bayumedia.</w:t>
      </w:r>
    </w:p>
    <w:p w14:paraId="7BA795E5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Tjiptono, Fandy. (2008). STRATEGI BISNIS. Yogyakarta: Andi.</w:t>
      </w:r>
    </w:p>
    <w:p w14:paraId="6813E3F4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Tjiptono, Fandy. (2015). STRATEGI PEMASARAN. Edisi Keempat. Yogyakarta: Andi.</w:t>
      </w:r>
    </w:p>
    <w:p w14:paraId="7714B23B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Defi. (2017). Pengaruh Strategi Diferensiasi Terhadap  Loyalitas Pelanggan (Study Kasus Toko Buku</w:t>
      </w:r>
      <w:r w:rsidR="004D779E">
        <w:rPr>
          <w:noProof/>
        </w:rPr>
        <w:t xml:space="preserve"> </w:t>
      </w:r>
      <w:r>
        <w:rPr>
          <w:noProof/>
        </w:rPr>
        <w:t>Zanafa) Metropolitan City Pekanbaru.</w:t>
      </w:r>
    </w:p>
    <w:p w14:paraId="29CD9C67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lastRenderedPageBreak/>
        <w:t>Lestari.   (2005).   Analisis   Strategi   Diferensiasi   Yang   Mempengaruhi   Keunggulan   Bersaing   dan Pengaruhnya  Terhadap  Kinerja  Pemasaran  (Study  Kasus  TELKOMFlexi  Classy  Divre  IV  Jawa Tengah dan DIY)</w:t>
      </w:r>
    </w:p>
    <w:p w14:paraId="3F60692D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Raisha. (2015). Pengaruh Strategi Diferensiasi Terhadap Kepuasan Konsumen Hotel Jatra Pekanbaru</w:t>
      </w:r>
    </w:p>
    <w:p w14:paraId="15EB90AE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Reski. (2016). Pengaruh Diferensiasi Produk dan Citra Merek Smartphon Samsung Terhadap Kepuasan</w:t>
      </w:r>
      <w:r w:rsidR="004D779E">
        <w:rPr>
          <w:noProof/>
        </w:rPr>
        <w:t xml:space="preserve"> </w:t>
      </w:r>
      <w:r>
        <w:rPr>
          <w:noProof/>
        </w:rPr>
        <w:t>Konsumen di Kota Makassar.</w:t>
      </w:r>
    </w:p>
    <w:p w14:paraId="6A3F8D13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Riama  Desy  Hotmauli  Sibuea  &amp;  Meyzi  Heriyanto.  (2017).  Pengaruh  Strategi  Diferensiasi  Terhadap</w:t>
      </w:r>
    </w:p>
    <w:p w14:paraId="00D3D618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Kepuasan Pelanggan Industri Jasa Pengiriman (kasus PT.Pos Indonesia cabang Pekanbaru).</w:t>
      </w:r>
    </w:p>
    <w:p w14:paraId="21D235B3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Chirtoper  Lovelock  &amp;  Lauren  K  Wright.  Pengertian  pemasaran  jasa  Dikutip  pada  21  Januari  dari https://Akutansilengkap.com/pemasaran/pengertian-karakteristik/serta-strategi-pemasaran-jasa/.</w:t>
      </w:r>
    </w:p>
    <w:p w14:paraId="09E5E15E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Indikator Kepuasan Dikutip pada 20 Januari 2018 dari https//etalasepustaka.blogspot.com/2016/08/pengertian-indikator-kepuasan-pelanggan-menurut-para- ahli.html?m=1</w:t>
      </w:r>
    </w:p>
    <w:p w14:paraId="399A8376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Kepuasan Konsumen. Dikutip pada 7 Februari 2018 dari https://rocketmanajemen.com/apa-itu-konsep-kepuasan-pelanggan/.</w:t>
      </w:r>
    </w:p>
    <w:p w14:paraId="0B5A34DB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Konsep pemasaran jasa. Dikutip pada 7 Februari 2018 dari https://slideshere.net/mobile/phikanetizens/makalah-strategi-diferensiasi.</w:t>
      </w:r>
    </w:p>
    <w:p w14:paraId="51913DB5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Kurtz     (2008).     Pengertian     strategi     pemasaran.     Dikutip     pada     20     Januari     2018     dari http://www.maxmanroe.com/vid/marketing/pengertian-strategi-pemasaranhtml.</w:t>
      </w:r>
    </w:p>
    <w:p w14:paraId="3224B401" w14:textId="77777777" w:rsidR="004D779E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Paul, Guiltinan. Pengertian strategi pemasaran. Dikutip pada 21 Januari 2018 dari https://www.aanwijzing.com/2018/05/pengertian-strategi-pemasaran-menurut-ahli-dan-tujuan-strategi s-strategi-pemasaran.html?=m.</w:t>
      </w:r>
    </w:p>
    <w:p w14:paraId="14E1DE1D" w14:textId="3126A214" w:rsidR="003E3AAD" w:rsidRPr="004733D4" w:rsidRDefault="003E3AAD" w:rsidP="004D779E">
      <w:pPr>
        <w:adjustRightInd w:val="0"/>
        <w:ind w:left="480" w:hanging="480"/>
        <w:jc w:val="both"/>
        <w:rPr>
          <w:noProof/>
        </w:rPr>
      </w:pPr>
      <w:r>
        <w:rPr>
          <w:noProof/>
        </w:rPr>
        <w:t>Kotler, Philip (2007). Pengertian strategi pemasaran kotletr philip. Dikutip pada 20 Januari 2018 dari http://www.sarjanaku.com/2013/04/pengertianstrategipemasaran.definisi.html?=1.</w:t>
      </w:r>
    </w:p>
    <w:p w14:paraId="147E3E7D" w14:textId="7C56AADD" w:rsidR="00A40FB1" w:rsidRDefault="008517CA" w:rsidP="00AF74FE">
      <w:pPr>
        <w:adjustRightInd w:val="0"/>
        <w:ind w:left="480" w:hanging="480"/>
        <w:jc w:val="both"/>
      </w:pPr>
      <w:r>
        <w:fldChar w:fldCharType="end"/>
      </w:r>
    </w:p>
    <w:p w14:paraId="4A2FFFE6" w14:textId="77777777" w:rsidR="0046245A" w:rsidRPr="00A26654" w:rsidRDefault="0046245A" w:rsidP="00A26654"/>
    <w:sectPr w:rsidR="0046245A" w:rsidRPr="00A26654" w:rsidSect="000F2B2E">
      <w:headerReference w:type="default" r:id="rId9"/>
      <w:footerReference w:type="default" r:id="rId10"/>
      <w:pgSz w:w="12250" w:h="15850"/>
      <w:pgMar w:top="1560" w:right="1580" w:bottom="1260" w:left="1580" w:header="852" w:footer="1077" w:gutter="0"/>
      <w:pgNumType w:start="37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DF7F" w14:textId="77777777" w:rsidR="00626215" w:rsidRDefault="00626215">
      <w:r>
        <w:separator/>
      </w:r>
    </w:p>
  </w:endnote>
  <w:endnote w:type="continuationSeparator" w:id="0">
    <w:p w14:paraId="56A2C37A" w14:textId="77777777" w:rsidR="00626215" w:rsidRDefault="0062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8CF" w14:textId="77777777" w:rsidR="001E1267" w:rsidRPr="001E1267" w:rsidRDefault="00626215" w:rsidP="002D1A01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hyperlink r:id="rId1" w:history="1">
      <w:r w:rsidR="004924FE" w:rsidRPr="00664DA9">
        <w:rPr>
          <w:rStyle w:val="Hyperlink"/>
          <w:rFonts w:eastAsiaTheme="majorEastAsia"/>
        </w:rPr>
        <w:t>www.jember.umla.ac.id</w:t>
      </w:r>
    </w:hyperlink>
    <w:r w:rsidR="00F72CCA">
      <w:rPr>
        <w:rFonts w:eastAsiaTheme="majorEastAsia"/>
      </w:rPr>
      <w:t xml:space="preserve"> </w:t>
    </w:r>
    <w:r w:rsidR="001E1267" w:rsidRPr="001E1267">
      <w:rPr>
        <w:rFonts w:eastAsiaTheme="majorEastAsia"/>
      </w:rPr>
      <w:tab/>
    </w:r>
    <w:r w:rsidR="002D1A01">
      <w:rPr>
        <w:rFonts w:eastAsiaTheme="majorEastAsia"/>
      </w:rPr>
      <w:t xml:space="preserve">          </w:t>
    </w:r>
    <w:r w:rsidR="001E1267" w:rsidRPr="001E1267">
      <w:rPr>
        <w:rFonts w:eastAsiaTheme="majorEastAsia"/>
      </w:rPr>
      <w:t>Copyright © J</w:t>
    </w:r>
    <w:r w:rsidR="004924FE">
      <w:rPr>
        <w:rFonts w:eastAsiaTheme="majorEastAsia"/>
      </w:rPr>
      <w:t>EMBER</w:t>
    </w:r>
    <w:r w:rsidR="001E1267" w:rsidRPr="001E1267">
      <w:rPr>
        <w:rFonts w:eastAsiaTheme="majorEastAsia"/>
      </w:rPr>
      <w:t xml:space="preserve"> 2020, All right Reserved</w:t>
    </w:r>
    <w:r w:rsidR="001E1267" w:rsidRPr="001E1267">
      <w:rPr>
        <w:rFonts w:eastAsiaTheme="majorEastAsia"/>
      </w:rPr>
      <w:ptab w:relativeTo="margin" w:alignment="right" w:leader="none"/>
    </w:r>
    <w:r w:rsidR="001E1267" w:rsidRPr="001E1267">
      <w:rPr>
        <w:rFonts w:eastAsiaTheme="majorEastAsia"/>
      </w:rPr>
      <w:t xml:space="preserve">Page </w:t>
    </w:r>
    <w:r w:rsidR="001E1267" w:rsidRPr="001E1267">
      <w:rPr>
        <w:rFonts w:eastAsiaTheme="minorEastAsia"/>
      </w:rPr>
      <w:fldChar w:fldCharType="begin"/>
    </w:r>
    <w:r w:rsidR="001E1267" w:rsidRPr="001E1267">
      <w:instrText xml:space="preserve"> PAGE   \* MERGEFORMAT </w:instrText>
    </w:r>
    <w:r w:rsidR="001E1267" w:rsidRPr="001E1267">
      <w:rPr>
        <w:rFonts w:eastAsiaTheme="minorEastAsia"/>
      </w:rPr>
      <w:fldChar w:fldCharType="separate"/>
    </w:r>
    <w:r w:rsidR="00722065" w:rsidRPr="00722065">
      <w:rPr>
        <w:rFonts w:eastAsiaTheme="majorEastAsia"/>
        <w:noProof/>
      </w:rPr>
      <w:t>1</w:t>
    </w:r>
    <w:r w:rsidR="001E1267" w:rsidRPr="001E1267">
      <w:rPr>
        <w:rFonts w:eastAsiaTheme="majorEastAsia"/>
        <w:noProof/>
      </w:rPr>
      <w:fldChar w:fldCharType="end"/>
    </w:r>
  </w:p>
  <w:p w14:paraId="4A0491CB" w14:textId="77777777" w:rsidR="0046245A" w:rsidRDefault="0046245A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1CBA" w14:textId="77777777" w:rsidR="00626215" w:rsidRDefault="00626215">
      <w:r>
        <w:separator/>
      </w:r>
    </w:p>
  </w:footnote>
  <w:footnote w:type="continuationSeparator" w:id="0">
    <w:p w14:paraId="69117B57" w14:textId="77777777" w:rsidR="00626215" w:rsidRDefault="0062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7039" w14:textId="77777777" w:rsidR="0046245A" w:rsidRDefault="001B42C2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 wp14:anchorId="6CA41099" wp14:editId="0BE92099">
              <wp:simplePos x="0" y="0"/>
              <wp:positionH relativeFrom="page">
                <wp:posOffset>1123950</wp:posOffset>
              </wp:positionH>
              <wp:positionV relativeFrom="page">
                <wp:posOffset>406400</wp:posOffset>
              </wp:positionV>
              <wp:extent cx="4318000" cy="479425"/>
              <wp:effectExtent l="0" t="0" r="6350" b="158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912D9" w14:textId="30B96F1A" w:rsidR="0046245A" w:rsidRPr="001E1267" w:rsidRDefault="00E21E56">
                          <w:pPr>
                            <w:spacing w:before="13"/>
                            <w:ind w:left="20" w:right="-14"/>
                          </w:pPr>
                          <w:r w:rsidRPr="001E1267">
                            <w:t xml:space="preserve">Journal </w:t>
                          </w:r>
                          <w:r w:rsidR="004924FE">
                            <w:t>of Economics, Management, and Business Research</w:t>
                          </w:r>
                          <w:r w:rsidRPr="001E1267">
                            <w:t xml:space="preserve"> </w:t>
                          </w:r>
                          <w:r w:rsidR="004924FE">
                            <w:t>(JEMBER</w:t>
                          </w:r>
                          <w:r w:rsidRPr="001E1267">
                            <w:t>) ISSN 2</w:t>
                          </w:r>
                          <w:r w:rsidR="006C75EB">
                            <w:t>646</w:t>
                          </w:r>
                          <w:r w:rsidRPr="001E1267">
                            <w:t>-</w:t>
                          </w:r>
                          <w:r w:rsidR="006C75EB">
                            <w:t>1106</w:t>
                          </w:r>
                          <w:r w:rsidRPr="001E1267">
                            <w:t xml:space="preserve"> (Online)</w:t>
                          </w:r>
                        </w:p>
                        <w:p w14:paraId="74E4E0CD" w14:textId="5F191455" w:rsidR="0046245A" w:rsidRPr="001E1267" w:rsidRDefault="00E21E56">
                          <w:pPr>
                            <w:spacing w:line="239" w:lineRule="exact"/>
                            <w:ind w:left="20"/>
                          </w:pPr>
                          <w:r w:rsidRPr="001E1267">
                            <w:t>Vol</w:t>
                          </w:r>
                          <w:r w:rsidR="00E4579A">
                            <w:t xml:space="preserve">. </w:t>
                          </w:r>
                          <w:r w:rsidR="006C75EB">
                            <w:t>3</w:t>
                          </w:r>
                          <w:r w:rsidRPr="001E1267">
                            <w:t>, No.</w:t>
                          </w:r>
                          <w:r w:rsidR="006C75EB">
                            <w:t>1</w:t>
                          </w:r>
                          <w:r w:rsidRPr="001E1267">
                            <w:t xml:space="preserve"> 202</w:t>
                          </w:r>
                          <w:r w:rsidR="006C75EB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410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5pt;margin-top:32pt;width:340pt;height:37.7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" filled="f" stroked="f">
              <v:textbox inset="0,0,0,0">
                <w:txbxContent>
                  <w:p w14:paraId="18C912D9" w14:textId="30B96F1A" w:rsidR="0046245A" w:rsidRPr="001E1267" w:rsidRDefault="00E21E56">
                    <w:pPr>
                      <w:spacing w:before="13"/>
                      <w:ind w:left="20" w:right="-14"/>
                    </w:pPr>
                    <w:r w:rsidRPr="001E1267">
                      <w:t xml:space="preserve">Journal </w:t>
                    </w:r>
                    <w:r w:rsidR="004924FE">
                      <w:t>of Economics, Management, and Business Research</w:t>
                    </w:r>
                    <w:r w:rsidRPr="001E1267">
                      <w:t xml:space="preserve"> </w:t>
                    </w:r>
                    <w:r w:rsidR="004924FE">
                      <w:t>(JEMBER</w:t>
                    </w:r>
                    <w:r w:rsidRPr="001E1267">
                      <w:t>) ISSN 2</w:t>
                    </w:r>
                    <w:r w:rsidR="006C75EB">
                      <w:t>646</w:t>
                    </w:r>
                    <w:r w:rsidRPr="001E1267">
                      <w:t>-</w:t>
                    </w:r>
                    <w:r w:rsidR="006C75EB">
                      <w:t>1106</w:t>
                    </w:r>
                    <w:r w:rsidRPr="001E1267">
                      <w:t xml:space="preserve"> (Online)</w:t>
                    </w:r>
                  </w:p>
                  <w:p w14:paraId="74E4E0CD" w14:textId="5F191455" w:rsidR="0046245A" w:rsidRPr="001E1267" w:rsidRDefault="00E21E56">
                    <w:pPr>
                      <w:spacing w:line="239" w:lineRule="exact"/>
                      <w:ind w:left="20"/>
                    </w:pPr>
                    <w:r w:rsidRPr="001E1267">
                      <w:t>Vol</w:t>
                    </w:r>
                    <w:r w:rsidR="00E4579A">
                      <w:t xml:space="preserve">. </w:t>
                    </w:r>
                    <w:r w:rsidR="006C75EB">
                      <w:t>3</w:t>
                    </w:r>
                    <w:r w:rsidRPr="001E1267">
                      <w:t>, No.</w:t>
                    </w:r>
                    <w:r w:rsidR="006C75EB">
                      <w:t>1</w:t>
                    </w:r>
                    <w:r w:rsidRPr="001E1267">
                      <w:t xml:space="preserve"> 202</w:t>
                    </w:r>
                    <w:r w:rsidR="006C75EB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0FDB"/>
    <w:multiLevelType w:val="multilevel"/>
    <w:tmpl w:val="D0527D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B31820"/>
    <w:multiLevelType w:val="hybridMultilevel"/>
    <w:tmpl w:val="86DE5E1A"/>
    <w:lvl w:ilvl="0" w:tplc="FFFFFFFF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5AF"/>
    <w:multiLevelType w:val="multilevel"/>
    <w:tmpl w:val="179C0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8" w:hanging="1440"/>
      </w:pPr>
      <w:rPr>
        <w:rFonts w:hint="default"/>
      </w:rPr>
    </w:lvl>
  </w:abstractNum>
  <w:abstractNum w:abstractNumId="3" w15:restartNumberingAfterBreak="0">
    <w:nsid w:val="0E76067D"/>
    <w:multiLevelType w:val="multilevel"/>
    <w:tmpl w:val="3C18BF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B4391"/>
    <w:multiLevelType w:val="hybridMultilevel"/>
    <w:tmpl w:val="B0E00702"/>
    <w:lvl w:ilvl="0" w:tplc="5C7201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332310BA"/>
    <w:multiLevelType w:val="hybridMultilevel"/>
    <w:tmpl w:val="E4F2B1B0"/>
    <w:lvl w:ilvl="0" w:tplc="C3BCBFA0">
      <w:start w:val="1"/>
      <w:numFmt w:val="none"/>
      <w:lvlText w:val="3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065FF"/>
    <w:multiLevelType w:val="multilevel"/>
    <w:tmpl w:val="6FB26C82"/>
    <w:lvl w:ilvl="0">
      <w:start w:val="1"/>
      <w:numFmt w:val="decimal"/>
      <w:lvlText w:val="%1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4" w:hanging="428"/>
      </w:pPr>
      <w:rPr>
        <w:rFonts w:ascii="Times New Roman" w:eastAsia="Times New Roman" w:hAnsi="Times New Roman" w:cs="Times New Roman" w:hint="default"/>
        <w:b/>
        <w:bCs/>
        <w:spacing w:val="-19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28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7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6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0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5" w:hanging="428"/>
      </w:pPr>
      <w:rPr>
        <w:rFonts w:hint="default"/>
        <w:lang w:val="en-US" w:eastAsia="en-US" w:bidi="ar-SA"/>
      </w:rPr>
    </w:lvl>
  </w:abstractNum>
  <w:abstractNum w:abstractNumId="7" w15:restartNumberingAfterBreak="0">
    <w:nsid w:val="4BDD1F20"/>
    <w:multiLevelType w:val="hybridMultilevel"/>
    <w:tmpl w:val="86DE5E1A"/>
    <w:lvl w:ilvl="0" w:tplc="31A297E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D38CB"/>
    <w:multiLevelType w:val="multilevel"/>
    <w:tmpl w:val="0360F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B206F2B"/>
    <w:multiLevelType w:val="multilevel"/>
    <w:tmpl w:val="CA56E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E03264C"/>
    <w:multiLevelType w:val="multilevel"/>
    <w:tmpl w:val="38B60D36"/>
    <w:lvl w:ilvl="0">
      <w:start w:val="1"/>
      <w:numFmt w:val="decimal"/>
      <w:lvlText w:val="%1"/>
      <w:lvlJc w:val="left"/>
      <w:pPr>
        <w:ind w:left="757" w:hanging="5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7" w:hanging="541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24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7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9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2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4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86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9" w:hanging="541"/>
      </w:pPr>
      <w:rPr>
        <w:rFonts w:hint="default"/>
        <w:lang w:val="en-US" w:eastAsia="en-US" w:bidi="ar-SA"/>
      </w:rPr>
    </w:lvl>
  </w:abstractNum>
  <w:abstractNum w:abstractNumId="11" w15:restartNumberingAfterBreak="0">
    <w:nsid w:val="78301AE7"/>
    <w:multiLevelType w:val="hybridMultilevel"/>
    <w:tmpl w:val="A306844C"/>
    <w:lvl w:ilvl="0" w:tplc="DDE644EC">
      <w:start w:val="1"/>
      <w:numFmt w:val="none"/>
      <w:lvlText w:val="2.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A"/>
    <w:rsid w:val="00057C9C"/>
    <w:rsid w:val="00086014"/>
    <w:rsid w:val="00086851"/>
    <w:rsid w:val="00096FF8"/>
    <w:rsid w:val="000A1F4E"/>
    <w:rsid w:val="000A2C0B"/>
    <w:rsid w:val="000A67E1"/>
    <w:rsid w:val="000F2B2E"/>
    <w:rsid w:val="00141A86"/>
    <w:rsid w:val="001536B4"/>
    <w:rsid w:val="00193DD8"/>
    <w:rsid w:val="001B42C2"/>
    <w:rsid w:val="001B69AD"/>
    <w:rsid w:val="001C5F67"/>
    <w:rsid w:val="001D1939"/>
    <w:rsid w:val="001E1267"/>
    <w:rsid w:val="0022093F"/>
    <w:rsid w:val="00221EE8"/>
    <w:rsid w:val="002245B5"/>
    <w:rsid w:val="00233760"/>
    <w:rsid w:val="002378AD"/>
    <w:rsid w:val="002416A8"/>
    <w:rsid w:val="00243CD8"/>
    <w:rsid w:val="00244C99"/>
    <w:rsid w:val="0025265E"/>
    <w:rsid w:val="002937FC"/>
    <w:rsid w:val="00297A08"/>
    <w:rsid w:val="002A231F"/>
    <w:rsid w:val="002C0FB5"/>
    <w:rsid w:val="002C175A"/>
    <w:rsid w:val="002D133B"/>
    <w:rsid w:val="002D1A01"/>
    <w:rsid w:val="002F432C"/>
    <w:rsid w:val="00310BDB"/>
    <w:rsid w:val="00314528"/>
    <w:rsid w:val="00332307"/>
    <w:rsid w:val="00342301"/>
    <w:rsid w:val="00345D93"/>
    <w:rsid w:val="003716D4"/>
    <w:rsid w:val="003A53A2"/>
    <w:rsid w:val="003A57B1"/>
    <w:rsid w:val="003D6B49"/>
    <w:rsid w:val="003E3AAD"/>
    <w:rsid w:val="00404904"/>
    <w:rsid w:val="004345BA"/>
    <w:rsid w:val="00444775"/>
    <w:rsid w:val="0046245A"/>
    <w:rsid w:val="004733D4"/>
    <w:rsid w:val="004924FE"/>
    <w:rsid w:val="004A2D74"/>
    <w:rsid w:val="004B365C"/>
    <w:rsid w:val="004D779E"/>
    <w:rsid w:val="00525F74"/>
    <w:rsid w:val="00530714"/>
    <w:rsid w:val="00536E89"/>
    <w:rsid w:val="00592896"/>
    <w:rsid w:val="00597D2C"/>
    <w:rsid w:val="00626215"/>
    <w:rsid w:val="006267A4"/>
    <w:rsid w:val="006301D8"/>
    <w:rsid w:val="006523A0"/>
    <w:rsid w:val="006747BB"/>
    <w:rsid w:val="006821F8"/>
    <w:rsid w:val="006C2E50"/>
    <w:rsid w:val="006C75EB"/>
    <w:rsid w:val="006D11E8"/>
    <w:rsid w:val="006E2873"/>
    <w:rsid w:val="00702FCC"/>
    <w:rsid w:val="00722065"/>
    <w:rsid w:val="0072780B"/>
    <w:rsid w:val="00746AE3"/>
    <w:rsid w:val="0075004B"/>
    <w:rsid w:val="0075057E"/>
    <w:rsid w:val="007624A5"/>
    <w:rsid w:val="0078276A"/>
    <w:rsid w:val="007A785E"/>
    <w:rsid w:val="007D4CC3"/>
    <w:rsid w:val="007F1BD2"/>
    <w:rsid w:val="00824B9D"/>
    <w:rsid w:val="008253CB"/>
    <w:rsid w:val="00827871"/>
    <w:rsid w:val="008317AA"/>
    <w:rsid w:val="00835B8B"/>
    <w:rsid w:val="00835ED8"/>
    <w:rsid w:val="008410C1"/>
    <w:rsid w:val="008471BC"/>
    <w:rsid w:val="008502E1"/>
    <w:rsid w:val="008517CA"/>
    <w:rsid w:val="008A34CD"/>
    <w:rsid w:val="008C3B95"/>
    <w:rsid w:val="008C3D17"/>
    <w:rsid w:val="008D470B"/>
    <w:rsid w:val="00902A70"/>
    <w:rsid w:val="0091570B"/>
    <w:rsid w:val="009533EB"/>
    <w:rsid w:val="00990A37"/>
    <w:rsid w:val="00993C67"/>
    <w:rsid w:val="009C1177"/>
    <w:rsid w:val="009C296D"/>
    <w:rsid w:val="009C2E0A"/>
    <w:rsid w:val="009C613A"/>
    <w:rsid w:val="009D3811"/>
    <w:rsid w:val="009D518B"/>
    <w:rsid w:val="009F331D"/>
    <w:rsid w:val="009F350A"/>
    <w:rsid w:val="00A07A08"/>
    <w:rsid w:val="00A16CAF"/>
    <w:rsid w:val="00A26654"/>
    <w:rsid w:val="00A40FB1"/>
    <w:rsid w:val="00A57128"/>
    <w:rsid w:val="00A719D6"/>
    <w:rsid w:val="00AA5E8F"/>
    <w:rsid w:val="00AB4431"/>
    <w:rsid w:val="00AC2652"/>
    <w:rsid w:val="00AF74FE"/>
    <w:rsid w:val="00B14C9A"/>
    <w:rsid w:val="00B24B8B"/>
    <w:rsid w:val="00B4471D"/>
    <w:rsid w:val="00B45585"/>
    <w:rsid w:val="00B851B7"/>
    <w:rsid w:val="00B94FDD"/>
    <w:rsid w:val="00BE162A"/>
    <w:rsid w:val="00C02CC6"/>
    <w:rsid w:val="00C4131E"/>
    <w:rsid w:val="00C53445"/>
    <w:rsid w:val="00C621CE"/>
    <w:rsid w:val="00C9336A"/>
    <w:rsid w:val="00CC0C80"/>
    <w:rsid w:val="00CC19B3"/>
    <w:rsid w:val="00CC4367"/>
    <w:rsid w:val="00CD7CC6"/>
    <w:rsid w:val="00CF2040"/>
    <w:rsid w:val="00D41611"/>
    <w:rsid w:val="00D70910"/>
    <w:rsid w:val="00DB028A"/>
    <w:rsid w:val="00DD7F59"/>
    <w:rsid w:val="00E0562F"/>
    <w:rsid w:val="00E2147E"/>
    <w:rsid w:val="00E21E56"/>
    <w:rsid w:val="00E42B9E"/>
    <w:rsid w:val="00E4579A"/>
    <w:rsid w:val="00E65D89"/>
    <w:rsid w:val="00E6637B"/>
    <w:rsid w:val="00E73D4A"/>
    <w:rsid w:val="00E96544"/>
    <w:rsid w:val="00F03DD6"/>
    <w:rsid w:val="00F52CB7"/>
    <w:rsid w:val="00F72CCA"/>
    <w:rsid w:val="00F94BA1"/>
    <w:rsid w:val="00FF203F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18B43"/>
  <w15:docId w15:val="{38B3F917-4492-B44B-B9F4-E68752F0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16A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1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6"/>
      <w:jc w:val="both"/>
    </w:pPr>
  </w:style>
  <w:style w:type="paragraph" w:styleId="Title">
    <w:name w:val="Title"/>
    <w:basedOn w:val="Normal"/>
    <w:uiPriority w:val="1"/>
    <w:qFormat/>
    <w:pPr>
      <w:spacing w:before="86"/>
      <w:ind w:left="2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44" w:hanging="42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7"/>
      <w:ind w:left="694"/>
    </w:pPr>
    <w:rPr>
      <w:rFonts w:ascii="Carlito" w:eastAsia="Carlito" w:hAnsi="Carlito" w:cs="Carlito"/>
    </w:rPr>
  </w:style>
  <w:style w:type="table" w:customStyle="1" w:styleId="TableGrid1">
    <w:name w:val="Table Grid1"/>
    <w:basedOn w:val="TableNormal"/>
    <w:next w:val="TableGrid"/>
    <w:uiPriority w:val="59"/>
    <w:rsid w:val="00221EE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2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21EE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55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9336A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C62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1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2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1C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6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23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746A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AE3"/>
    <w:rPr>
      <w:color w:val="800080" w:themeColor="followedHyperlink"/>
      <w:u w:val="single"/>
    </w:rPr>
  </w:style>
  <w:style w:type="table" w:styleId="PlainTable2">
    <w:name w:val="Plain Table 2"/>
    <w:basedOn w:val="TableNormal"/>
    <w:uiPriority w:val="42"/>
    <w:rsid w:val="00E42B9E"/>
    <w:pPr>
      <w:widowControl/>
      <w:autoSpaceDE/>
      <w:autoSpaceDN/>
    </w:pPr>
    <w:rPr>
      <w:rFonts w:ascii="Calibri" w:eastAsia="Calibri" w:hAnsi="Calibri" w:cs="Calibri"/>
      <w:sz w:val="24"/>
      <w:szCs w:val="24"/>
      <w:lang w:val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qFormat/>
    <w:rsid w:val="007A78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44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mber.um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8DE7C1-D670-3347-BEB2-18512A82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Strategic Study on Foreign Fund Utilization in Chinese Insurance Industry</vt:lpstr>
    </vt:vector>
  </TitlesOfParts>
  <Company/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Strategic Study on Foreign Fund Utilization in Chinese Insurance Industry</dc:title>
  <dc:creator>H47K3R</dc:creator>
  <cp:lastModifiedBy>UMLA</cp:lastModifiedBy>
  <cp:revision>18</cp:revision>
  <cp:lastPrinted>2020-06-10T09:23:00Z</cp:lastPrinted>
  <dcterms:created xsi:type="dcterms:W3CDTF">2022-08-31T07:32:00Z</dcterms:created>
  <dcterms:modified xsi:type="dcterms:W3CDTF">2022-08-31T09:18:00Z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2020-06-01T00:00:00Z</vt:filetime>
  </property>
  <property fmtid="{D5CDD505-2E9C-101B-9397-08002B2CF9AE}" pid="5" name="Mendeley Document_1">
    <vt:lpwstr>True</vt:lpwstr>
  </property>
  <property fmtid="{D5CDD505-2E9C-101B-9397-08002B2CF9AE}" pid="6" name="Mendeley Citation Style_1">
    <vt:lpwstr>http://www.zotero.org/styles/apa</vt:lpwstr>
  </property>
  <property fmtid="{D5CDD505-2E9C-101B-9397-08002B2CF9AE}" pid="7" name="Mendeley Unique User Id_1">
    <vt:lpwstr>2274dddb-e32a-3b4f-a388-ee6c6ae12fc7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7th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 6th edition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Name 3_1">
    <vt:lpwstr>Chicago Manual of Style 17th edition (author-date)</vt:lpwstr>
  </property>
  <property fmtid="{D5CDD505-2E9C-101B-9397-08002B2CF9AE}" pid="16" name="Mendeley Recent Style Id 4_1">
    <vt:lpwstr>http://www.zotero.org/styles/harvard-cite-them-right</vt:lpwstr>
  </property>
  <property fmtid="{D5CDD505-2E9C-101B-9397-08002B2CF9AE}" pid="17" name="Mendeley Recent Style Name 4_1">
    <vt:lpwstr>Cite Them Right 10th edition - Harvard</vt:lpwstr>
  </property>
  <property fmtid="{D5CDD505-2E9C-101B-9397-08002B2CF9AE}" pid="18" name="Mendeley Recent Style Id 5_1">
    <vt:lpwstr>http://www.zotero.org/styles/harvard1</vt:lpwstr>
  </property>
  <property fmtid="{D5CDD505-2E9C-101B-9397-08002B2CF9AE}" pid="19" name="Mendeley Recent Style Name 5_1">
    <vt:lpwstr>Harvard reference format 1 (deprecated)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8th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</Properties>
</file>